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6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6"/>
          <w:sz w:val="36"/>
          <w:szCs w:val="36"/>
          <w:shd w:val="clear" w:fill="FFFFFF"/>
          <w:lang w:val="en-US" w:eastAsia="zh-CN"/>
        </w:rPr>
        <w:t>巴楚县各乡镇免疫规划疫苗接种点信息</w:t>
      </w:r>
    </w:p>
    <w:tbl>
      <w:tblPr>
        <w:tblStyle w:val="3"/>
        <w:tblpPr w:leftFromText="180" w:rightFromText="180" w:vertAnchor="text" w:horzAnchor="page" w:tblpX="1180" w:tblpY="477"/>
        <w:tblOverlap w:val="never"/>
        <w:tblW w:w="95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321"/>
        <w:gridCol w:w="3065"/>
        <w:gridCol w:w="1541"/>
        <w:gridCol w:w="1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color w:val="auto"/>
                <w:sz w:val="22"/>
                <w:szCs w:val="22"/>
              </w:rPr>
            </w:pPr>
            <w:bookmarkStart w:id="0" w:name="_GoBack" w:colFirst="0" w:colLast="4"/>
            <w:r>
              <w:rPr>
                <w:rFonts w:hint="eastAsia" w:ascii="方正黑体简体" w:hAnsi="方正黑体简体" w:eastAsia="方正黑体简体" w:cs="方正黑体简体"/>
                <w:color w:val="auto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color w:val="auto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color w:val="auto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color w:val="auto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2"/>
                <w:szCs w:val="22"/>
                <w:lang w:val="en-US" w:eastAsia="zh-CN"/>
              </w:rPr>
              <w:t>疫苗类型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color w:val="auto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2"/>
                <w:szCs w:val="22"/>
                <w:lang w:val="en-US" w:eastAsia="zh-CN"/>
              </w:rPr>
              <w:t>联系电话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阿瓦提镇卫生院接种门诊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阿瓦提镇计划生育服务站内（阿瓦提镇古勒买里社区阿瓦提大道061号）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免疫规划疫苗+非免疫规划疫苗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0998-6015936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英吾斯塘乡卫生院接种门诊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巴楚县英吾斯坦和谐村3组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免疫规划疫苗+非免疫规划疫苗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0998-6019295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琼库恰克乡卫生院接种门诊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巴楚县琼库恰克乡巴扎加米村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免疫规划疫苗+非免疫规划疫苗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0998-6229328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色力布亚镇卫生院接种门诊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色力布亚镇解放西路51号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免疫规划疫苗+非免疫规划疫苗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0998-6161102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阿拉格尔乡卫生院接种门诊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阿拉格尔乡巴扎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免疫规划疫苗+非免疫规划疫苗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0998-6013938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阿克萨克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热勒乡卫生院接种门诊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阿克萨克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热勒乡13村2组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免疫规划疫苗+非免疫规划疫苗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0998-6019496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夏马勒乡卫生院接种门诊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夏马勒巴扎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免疫规划疫苗+非免疫规划疫苗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0998-6163108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阿纳库勒乡卫生院接种门诊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阿纳库勒乡其浪勒克社区城西南路008号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免疫规划疫苗+非免疫规划疫苗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0998-6282225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多来提巴格乡卫生院接种门诊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巴楚县多来特巴格乡库木且克勒1村2组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免疫规划疫苗+非免疫规划疫苗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0998-6219970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恰尔巴格乡卫生院接种门诊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恰尔巴格乡03号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免疫规划疫苗+非免疫规划疫苗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0998-6221139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巴楚镇卫生院接种门诊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巴楚县胜利南路20号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免疫规划疫苗+非免疫规划疫苗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0998-6221755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83D48"/>
    <w:rsid w:val="22026DD3"/>
    <w:rsid w:val="30FD55CA"/>
    <w:rsid w:val="77D8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2025-02-26T05:49:00Z</dcterms:created>
  <dc:creator>Administrator</dc:creator>
  <cp:lastModifiedBy>Administrator</cp:lastModifiedBy>
  <dcterms:modified xsi:type="dcterms:W3CDTF">2025-02-26T05:50:33Z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