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0"/>
          <w:szCs w:val="40"/>
          <w:highlight w:val="none"/>
        </w:rPr>
      </w:pPr>
      <w:r>
        <w:rPr>
          <w:rFonts w:hint="eastAsia" w:ascii="方正小标宋简体" w:hAnsi="方正小标宋简体" w:eastAsia="方正小标宋简体" w:cs="方正小标宋简体"/>
          <w:b w:val="0"/>
          <w:bCs w:val="0"/>
          <w:color w:val="auto"/>
          <w:sz w:val="40"/>
          <w:szCs w:val="40"/>
          <w:highlight w:val="none"/>
        </w:rPr>
        <w:t>2022年巴楚县公安局面向社会公开招聘辅警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auto"/>
          <w:sz w:val="40"/>
          <w:szCs w:val="40"/>
          <w:highlight w:val="none"/>
          <w:lang w:eastAsia="zh-CN"/>
        </w:rPr>
      </w:pPr>
      <w:r>
        <w:rPr>
          <w:rFonts w:hint="eastAsia" w:ascii="方正小标宋简体" w:hAnsi="方正小标宋简体" w:eastAsia="方正小标宋简体" w:cs="方正小标宋简体"/>
          <w:b w:val="0"/>
          <w:bCs w:val="0"/>
          <w:color w:val="auto"/>
          <w:sz w:val="40"/>
          <w:szCs w:val="40"/>
          <w:highlight w:val="none"/>
          <w:lang w:eastAsia="zh-CN"/>
        </w:rPr>
        <w:t>简章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b w:val="0"/>
          <w:bCs w:val="0"/>
          <w:color w:val="auto"/>
          <w:sz w:val="40"/>
          <w:szCs w:val="40"/>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为进一步加强巴楚县公安局警务辅助力量，决定面向</w:t>
      </w:r>
      <w:r>
        <w:rPr>
          <w:rFonts w:hint="eastAsia" w:ascii="Times New Roman" w:hAnsi="Times New Roman" w:eastAsia="方正仿宋简体" w:cs="Times New Roman"/>
          <w:b w:val="0"/>
          <w:bCs w:val="0"/>
          <w:color w:val="auto"/>
          <w:sz w:val="32"/>
          <w:szCs w:val="32"/>
          <w:highlight w:val="none"/>
          <w:lang w:val="en-US" w:eastAsia="zh-CN"/>
        </w:rPr>
        <w:t>社会公开</w:t>
      </w:r>
      <w:r>
        <w:rPr>
          <w:rFonts w:hint="default" w:ascii="Times New Roman" w:hAnsi="Times New Roman" w:eastAsia="方正仿宋简体" w:cs="Times New Roman"/>
          <w:b w:val="0"/>
          <w:bCs w:val="0"/>
          <w:color w:val="auto"/>
          <w:sz w:val="32"/>
          <w:szCs w:val="32"/>
          <w:highlight w:val="none"/>
          <w:lang w:val="en-US" w:eastAsia="zh-CN"/>
        </w:rPr>
        <w:t>招聘</w:t>
      </w:r>
      <w:r>
        <w:rPr>
          <w:rFonts w:hint="eastAsia" w:ascii="Times New Roman" w:hAnsi="Times New Roman" w:eastAsia="方正仿宋简体" w:cs="Times New Roman"/>
          <w:b w:val="0"/>
          <w:bCs w:val="0"/>
          <w:color w:val="auto"/>
          <w:sz w:val="32"/>
          <w:szCs w:val="32"/>
          <w:highlight w:val="none"/>
          <w:lang w:val="en-US" w:eastAsia="zh-CN"/>
        </w:rPr>
        <w:t>33</w:t>
      </w:r>
      <w:r>
        <w:rPr>
          <w:rFonts w:hint="default" w:ascii="Times New Roman" w:hAnsi="Times New Roman" w:eastAsia="方正仿宋简体" w:cs="Times New Roman"/>
          <w:b w:val="0"/>
          <w:bCs w:val="0"/>
          <w:color w:val="auto"/>
          <w:sz w:val="32"/>
          <w:szCs w:val="32"/>
          <w:highlight w:val="none"/>
          <w:lang w:val="en-US" w:eastAsia="zh-CN"/>
        </w:rPr>
        <w:t>名</w:t>
      </w:r>
      <w:r>
        <w:rPr>
          <w:rFonts w:hint="eastAsia" w:ascii="Times New Roman" w:hAnsi="Times New Roman" w:eastAsia="方正仿宋简体" w:cs="Times New Roman"/>
          <w:b w:val="0"/>
          <w:bCs w:val="0"/>
          <w:color w:val="auto"/>
          <w:sz w:val="32"/>
          <w:szCs w:val="32"/>
          <w:highlight w:val="none"/>
          <w:lang w:val="en-US" w:eastAsia="zh-CN"/>
        </w:rPr>
        <w:t>辅警</w:t>
      </w:r>
      <w:r>
        <w:rPr>
          <w:rFonts w:hint="default" w:ascii="Times New Roman" w:hAnsi="Times New Roman" w:eastAsia="方正仿宋简体" w:cs="Times New Roman"/>
          <w:b w:val="0"/>
          <w:bCs w:val="0"/>
          <w:color w:val="auto"/>
          <w:sz w:val="32"/>
          <w:szCs w:val="32"/>
          <w:highlight w:val="none"/>
          <w:lang w:val="en-US" w:eastAsia="zh-CN"/>
        </w:rPr>
        <w:t>。</w:t>
      </w:r>
      <w:r>
        <w:rPr>
          <w:rFonts w:hint="eastAsia" w:ascii="Times New Roman" w:hAnsi="Times New Roman" w:eastAsia="方正仿宋简体" w:cs="Times New Roman"/>
          <w:b w:val="0"/>
          <w:bCs w:val="0"/>
          <w:color w:val="auto"/>
          <w:sz w:val="32"/>
          <w:szCs w:val="32"/>
          <w:highlight w:val="none"/>
          <w:lang w:val="en-US" w:eastAsia="zh-CN"/>
        </w:rPr>
        <w:t>现将</w:t>
      </w:r>
      <w:r>
        <w:rPr>
          <w:rFonts w:hint="default" w:ascii="Times New Roman" w:hAnsi="Times New Roman" w:eastAsia="方正仿宋简体" w:cs="Times New Roman"/>
          <w:b w:val="0"/>
          <w:bCs w:val="0"/>
          <w:color w:val="auto"/>
          <w:sz w:val="32"/>
          <w:szCs w:val="32"/>
          <w:highlight w:val="none"/>
          <w:lang w:val="en-US" w:eastAsia="zh-CN"/>
        </w:rPr>
        <w:t>具体</w:t>
      </w:r>
      <w:r>
        <w:rPr>
          <w:rFonts w:hint="eastAsia" w:ascii="Times New Roman" w:hAnsi="Times New Roman" w:eastAsia="方正仿宋简体" w:cs="Times New Roman"/>
          <w:b w:val="0"/>
          <w:bCs w:val="0"/>
          <w:color w:val="auto"/>
          <w:sz w:val="32"/>
          <w:szCs w:val="32"/>
          <w:highlight w:val="none"/>
          <w:lang w:val="en-US" w:eastAsia="zh-CN"/>
        </w:rPr>
        <w:t>事宜公告</w:t>
      </w:r>
      <w:r>
        <w:rPr>
          <w:rFonts w:hint="default" w:ascii="Times New Roman" w:hAnsi="Times New Roman" w:eastAsia="方正仿宋简体" w:cs="Times New Roman"/>
          <w:b w:val="0"/>
          <w:bCs w:val="0"/>
          <w:color w:val="auto"/>
          <w:sz w:val="32"/>
          <w:szCs w:val="32"/>
          <w:highlight w:val="none"/>
          <w:lang w:val="en-US" w:eastAsia="zh-CN"/>
        </w:rPr>
        <w:t>如下：</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简体" w:hAnsi="方正黑体简体" w:eastAsia="方正黑体简体" w:cs="方正黑体简体"/>
          <w:b w:val="0"/>
          <w:bCs w:val="0"/>
          <w:color w:val="auto"/>
          <w:sz w:val="32"/>
          <w:szCs w:val="32"/>
          <w:highlight w:val="none"/>
        </w:rPr>
      </w:pPr>
      <w:r>
        <w:rPr>
          <w:rFonts w:hint="eastAsia" w:ascii="方正黑体简体" w:hAnsi="方正黑体简体" w:eastAsia="方正黑体简体" w:cs="方正黑体简体"/>
          <w:b w:val="0"/>
          <w:bCs w:val="0"/>
          <w:color w:val="auto"/>
          <w:sz w:val="32"/>
          <w:szCs w:val="32"/>
          <w:highlight w:val="none"/>
        </w:rPr>
        <w:t>一、招聘对象和报考条件</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（一）招聘对象应具备下列条件：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1.具有中华人民共和国国籍；</w:t>
      </w:r>
    </w:p>
    <w:p>
      <w:pPr>
        <w:keepNext w:val="0"/>
        <w:keepLines w:val="0"/>
        <w:pageBreakBefore w:val="0"/>
        <w:widowControl/>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lang w:val="en-US" w:eastAsia="zh-CN"/>
        </w:rPr>
        <w:t>年满18周岁及以上，</w:t>
      </w:r>
      <w:r>
        <w:rPr>
          <w:rFonts w:hint="eastAsia" w:ascii="Times New Roman" w:hAnsi="Times New Roman" w:eastAsia="方正仿宋简体" w:cs="Times New Roman"/>
          <w:color w:val="000000"/>
          <w:kern w:val="0"/>
          <w:sz w:val="32"/>
          <w:szCs w:val="32"/>
          <w:highlight w:val="none"/>
          <w:lang w:val="en-US" w:eastAsia="zh-CN"/>
        </w:rPr>
        <w:t>30</w:t>
      </w:r>
      <w:r>
        <w:rPr>
          <w:rFonts w:hint="default" w:ascii="Times New Roman" w:hAnsi="Times New Roman" w:eastAsia="方正仿宋简体" w:cs="Times New Roman"/>
          <w:color w:val="000000"/>
          <w:kern w:val="0"/>
          <w:sz w:val="32"/>
          <w:szCs w:val="32"/>
          <w:highlight w:val="none"/>
        </w:rPr>
        <w:t>周岁及以下为19</w:t>
      </w:r>
      <w:r>
        <w:rPr>
          <w:rFonts w:hint="eastAsia" w:ascii="Times New Roman" w:hAnsi="Times New Roman" w:eastAsia="方正仿宋简体" w:cs="Times New Roman"/>
          <w:color w:val="000000"/>
          <w:kern w:val="0"/>
          <w:sz w:val="32"/>
          <w:szCs w:val="32"/>
          <w:highlight w:val="none"/>
          <w:lang w:val="en-US" w:eastAsia="zh-CN"/>
        </w:rPr>
        <w:t>91</w:t>
      </w:r>
      <w:r>
        <w:rPr>
          <w:rFonts w:hint="default" w:ascii="Times New Roman" w:hAnsi="Times New Roman" w:eastAsia="方正仿宋简体" w:cs="Times New Roman"/>
          <w:color w:val="000000"/>
          <w:kern w:val="0"/>
          <w:sz w:val="32"/>
          <w:szCs w:val="32"/>
          <w:highlight w:val="none"/>
        </w:rPr>
        <w:t>年</w:t>
      </w:r>
      <w:r>
        <w:rPr>
          <w:rFonts w:hint="eastAsia" w:ascii="Times New Roman" w:hAnsi="Times New Roman" w:eastAsia="方正仿宋简体" w:cs="Times New Roman"/>
          <w:color w:val="000000"/>
          <w:kern w:val="0"/>
          <w:sz w:val="32"/>
          <w:szCs w:val="32"/>
          <w:highlight w:val="none"/>
          <w:lang w:val="en-US" w:eastAsia="zh-CN"/>
        </w:rPr>
        <w:t>5</w:t>
      </w:r>
      <w:r>
        <w:rPr>
          <w:rFonts w:hint="default" w:ascii="Times New Roman" w:hAnsi="Times New Roman" w:eastAsia="方正仿宋简体" w:cs="Times New Roman"/>
          <w:color w:val="000000"/>
          <w:kern w:val="0"/>
          <w:sz w:val="32"/>
          <w:szCs w:val="32"/>
          <w:highlight w:val="none"/>
        </w:rPr>
        <w:t>月</w:t>
      </w:r>
      <w:r>
        <w:rPr>
          <w:rFonts w:hint="eastAsia" w:ascii="Times New Roman" w:hAnsi="Times New Roman" w:eastAsia="方正仿宋简体" w:cs="Times New Roman"/>
          <w:color w:val="000000"/>
          <w:kern w:val="0"/>
          <w:sz w:val="32"/>
          <w:szCs w:val="32"/>
          <w:highlight w:val="none"/>
          <w:lang w:val="en-US" w:eastAsia="zh-CN"/>
        </w:rPr>
        <w:t>20</w:t>
      </w:r>
      <w:r>
        <w:rPr>
          <w:rFonts w:hint="default" w:ascii="Times New Roman" w:hAnsi="Times New Roman" w:eastAsia="方正仿宋简体" w:cs="Times New Roman"/>
          <w:color w:val="000000"/>
          <w:kern w:val="0"/>
          <w:sz w:val="32"/>
          <w:szCs w:val="32"/>
          <w:highlight w:val="none"/>
        </w:rPr>
        <w:t>日至200</w:t>
      </w:r>
      <w:r>
        <w:rPr>
          <w:rFonts w:hint="default" w:ascii="Times New Roman" w:hAnsi="Times New Roman" w:eastAsia="方正仿宋简体" w:cs="Times New Roman"/>
          <w:color w:val="000000"/>
          <w:kern w:val="0"/>
          <w:sz w:val="32"/>
          <w:szCs w:val="32"/>
          <w:highlight w:val="none"/>
          <w:lang w:val="en-US" w:eastAsia="zh-CN"/>
        </w:rPr>
        <w:t>4</w:t>
      </w:r>
      <w:r>
        <w:rPr>
          <w:rFonts w:hint="default" w:ascii="Times New Roman" w:hAnsi="Times New Roman" w:eastAsia="方正仿宋简体" w:cs="Times New Roman"/>
          <w:color w:val="000000"/>
          <w:kern w:val="0"/>
          <w:sz w:val="32"/>
          <w:szCs w:val="32"/>
          <w:highlight w:val="none"/>
        </w:rPr>
        <w:t>年</w:t>
      </w:r>
      <w:r>
        <w:rPr>
          <w:rFonts w:hint="eastAsia" w:ascii="Times New Roman" w:hAnsi="Times New Roman" w:eastAsia="方正仿宋简体" w:cs="Times New Roman"/>
          <w:color w:val="000000"/>
          <w:kern w:val="0"/>
          <w:sz w:val="32"/>
          <w:szCs w:val="32"/>
          <w:highlight w:val="none"/>
          <w:lang w:val="en-US" w:eastAsia="zh-CN"/>
        </w:rPr>
        <w:t>5</w:t>
      </w:r>
      <w:r>
        <w:rPr>
          <w:rFonts w:hint="default" w:ascii="Times New Roman" w:hAnsi="Times New Roman" w:eastAsia="方正仿宋简体" w:cs="Times New Roman"/>
          <w:color w:val="000000"/>
          <w:kern w:val="0"/>
          <w:sz w:val="32"/>
          <w:szCs w:val="32"/>
          <w:highlight w:val="none"/>
        </w:rPr>
        <w:t>月</w:t>
      </w:r>
      <w:r>
        <w:rPr>
          <w:rFonts w:hint="eastAsia" w:ascii="Times New Roman" w:hAnsi="Times New Roman" w:eastAsia="方正仿宋简体" w:cs="Times New Roman"/>
          <w:color w:val="000000"/>
          <w:kern w:val="0"/>
          <w:sz w:val="32"/>
          <w:szCs w:val="32"/>
          <w:highlight w:val="none"/>
          <w:lang w:val="en-US" w:eastAsia="zh-CN"/>
        </w:rPr>
        <w:t>20</w:t>
      </w:r>
      <w:r>
        <w:rPr>
          <w:rFonts w:hint="default" w:ascii="Times New Roman" w:hAnsi="Times New Roman" w:eastAsia="方正仿宋简体" w:cs="Times New Roman"/>
          <w:color w:val="000000"/>
          <w:kern w:val="0"/>
          <w:sz w:val="32"/>
          <w:szCs w:val="32"/>
          <w:highlight w:val="none"/>
        </w:rPr>
        <w:t>日期间出生</w:t>
      </w:r>
      <w:r>
        <w:rPr>
          <w:rFonts w:hint="default" w:ascii="Times New Roman" w:hAnsi="Times New Roman" w:eastAsia="方正仿宋简体" w:cs="Times New Roman"/>
          <w:color w:val="000000"/>
          <w:kern w:val="0"/>
          <w:sz w:val="32"/>
          <w:szCs w:val="32"/>
          <w:highlight w:val="none"/>
          <w:lang w:eastAsia="zh-CN"/>
        </w:rPr>
        <w:t>；</w:t>
      </w:r>
      <w:r>
        <w:rPr>
          <w:rFonts w:hint="eastAsia" w:ascii="Times New Roman" w:hAnsi="Times New Roman" w:eastAsia="方正仿宋简体" w:cs="Times New Roman"/>
          <w:color w:val="000000"/>
          <w:kern w:val="0"/>
          <w:sz w:val="32"/>
          <w:szCs w:val="32"/>
          <w:highlight w:val="none"/>
          <w:lang w:val="en-US" w:eastAsia="zh-CN"/>
        </w:rPr>
        <w:t>3</w:t>
      </w:r>
      <w:r>
        <w:rPr>
          <w:rFonts w:hint="default" w:ascii="Times New Roman" w:hAnsi="Times New Roman" w:eastAsia="方正仿宋简体" w:cs="Times New Roman"/>
          <w:color w:val="000000"/>
          <w:kern w:val="0"/>
          <w:sz w:val="32"/>
          <w:szCs w:val="32"/>
          <w:highlight w:val="none"/>
        </w:rPr>
        <w:t>5周岁及以下为19</w:t>
      </w:r>
      <w:r>
        <w:rPr>
          <w:rFonts w:hint="eastAsia" w:ascii="Times New Roman" w:hAnsi="Times New Roman" w:eastAsia="方正仿宋简体" w:cs="Times New Roman"/>
          <w:color w:val="000000"/>
          <w:kern w:val="0"/>
          <w:sz w:val="32"/>
          <w:szCs w:val="32"/>
          <w:highlight w:val="none"/>
          <w:lang w:val="en-US" w:eastAsia="zh-CN"/>
        </w:rPr>
        <w:t>86</w:t>
      </w:r>
      <w:r>
        <w:rPr>
          <w:rFonts w:hint="default" w:ascii="Times New Roman" w:hAnsi="Times New Roman" w:eastAsia="方正仿宋简体" w:cs="Times New Roman"/>
          <w:color w:val="000000"/>
          <w:kern w:val="0"/>
          <w:sz w:val="32"/>
          <w:szCs w:val="32"/>
          <w:highlight w:val="none"/>
        </w:rPr>
        <w:t>年</w:t>
      </w:r>
      <w:r>
        <w:rPr>
          <w:rFonts w:hint="eastAsia" w:ascii="Times New Roman" w:hAnsi="Times New Roman" w:eastAsia="方正仿宋简体" w:cs="Times New Roman"/>
          <w:color w:val="000000"/>
          <w:kern w:val="0"/>
          <w:sz w:val="32"/>
          <w:szCs w:val="32"/>
          <w:highlight w:val="none"/>
          <w:lang w:val="en-US" w:eastAsia="zh-CN"/>
        </w:rPr>
        <w:t>5</w:t>
      </w:r>
      <w:r>
        <w:rPr>
          <w:rFonts w:hint="default" w:ascii="Times New Roman" w:hAnsi="Times New Roman" w:eastAsia="方正仿宋简体" w:cs="Times New Roman"/>
          <w:color w:val="000000"/>
          <w:kern w:val="0"/>
          <w:sz w:val="32"/>
          <w:szCs w:val="32"/>
          <w:highlight w:val="none"/>
        </w:rPr>
        <w:t>月</w:t>
      </w:r>
      <w:r>
        <w:rPr>
          <w:rFonts w:hint="eastAsia" w:ascii="Times New Roman" w:hAnsi="Times New Roman" w:eastAsia="方正仿宋简体" w:cs="Times New Roman"/>
          <w:color w:val="000000"/>
          <w:kern w:val="0"/>
          <w:sz w:val="32"/>
          <w:szCs w:val="32"/>
          <w:highlight w:val="none"/>
          <w:lang w:val="en-US" w:eastAsia="zh-CN"/>
        </w:rPr>
        <w:t>20</w:t>
      </w:r>
      <w:r>
        <w:rPr>
          <w:rFonts w:hint="default" w:ascii="Times New Roman" w:hAnsi="Times New Roman" w:eastAsia="方正仿宋简体" w:cs="Times New Roman"/>
          <w:color w:val="000000"/>
          <w:kern w:val="0"/>
          <w:sz w:val="32"/>
          <w:szCs w:val="32"/>
          <w:highlight w:val="none"/>
        </w:rPr>
        <w:t>日至200</w:t>
      </w:r>
      <w:r>
        <w:rPr>
          <w:rFonts w:hint="default" w:ascii="Times New Roman" w:hAnsi="Times New Roman" w:eastAsia="方正仿宋简体" w:cs="Times New Roman"/>
          <w:color w:val="000000"/>
          <w:kern w:val="0"/>
          <w:sz w:val="32"/>
          <w:szCs w:val="32"/>
          <w:highlight w:val="none"/>
          <w:lang w:val="en-US" w:eastAsia="zh-CN"/>
        </w:rPr>
        <w:t>4</w:t>
      </w:r>
      <w:r>
        <w:rPr>
          <w:rFonts w:hint="default" w:ascii="Times New Roman" w:hAnsi="Times New Roman" w:eastAsia="方正仿宋简体" w:cs="Times New Roman"/>
          <w:color w:val="000000"/>
          <w:kern w:val="0"/>
          <w:sz w:val="32"/>
          <w:szCs w:val="32"/>
          <w:highlight w:val="none"/>
        </w:rPr>
        <w:t>年</w:t>
      </w:r>
      <w:r>
        <w:rPr>
          <w:rFonts w:hint="eastAsia" w:ascii="Times New Roman" w:hAnsi="Times New Roman" w:eastAsia="方正仿宋简体" w:cs="Times New Roman"/>
          <w:color w:val="000000"/>
          <w:kern w:val="0"/>
          <w:sz w:val="32"/>
          <w:szCs w:val="32"/>
          <w:highlight w:val="none"/>
          <w:lang w:val="en-US" w:eastAsia="zh-CN"/>
        </w:rPr>
        <w:t>5</w:t>
      </w:r>
      <w:r>
        <w:rPr>
          <w:rFonts w:hint="default" w:ascii="Times New Roman" w:hAnsi="Times New Roman" w:eastAsia="方正仿宋简体" w:cs="Times New Roman"/>
          <w:color w:val="000000"/>
          <w:kern w:val="0"/>
          <w:sz w:val="32"/>
          <w:szCs w:val="32"/>
          <w:highlight w:val="none"/>
        </w:rPr>
        <w:t>月</w:t>
      </w:r>
      <w:r>
        <w:rPr>
          <w:rFonts w:hint="eastAsia" w:ascii="Times New Roman" w:hAnsi="Times New Roman" w:eastAsia="方正仿宋简体" w:cs="Times New Roman"/>
          <w:color w:val="000000"/>
          <w:kern w:val="0"/>
          <w:sz w:val="32"/>
          <w:szCs w:val="32"/>
          <w:highlight w:val="none"/>
          <w:lang w:val="en-US" w:eastAsia="zh-CN"/>
        </w:rPr>
        <w:t>20</w:t>
      </w:r>
      <w:r>
        <w:rPr>
          <w:rFonts w:hint="default" w:ascii="Times New Roman" w:hAnsi="Times New Roman" w:eastAsia="方正仿宋简体" w:cs="Times New Roman"/>
          <w:color w:val="000000"/>
          <w:kern w:val="0"/>
          <w:sz w:val="32"/>
          <w:szCs w:val="32"/>
          <w:highlight w:val="none"/>
        </w:rPr>
        <w:t>日期间出生。</w:t>
      </w:r>
      <w:r>
        <w:rPr>
          <w:rFonts w:hint="default" w:ascii="Times New Roman" w:hAnsi="Times New Roman" w:eastAsia="方正仿宋简体" w:cs="Times New Roman"/>
          <w:color w:val="auto"/>
          <w:sz w:val="32"/>
          <w:szCs w:val="32"/>
          <w:highlight w:val="none"/>
          <w:lang w:val="en-US" w:eastAsia="zh-CN"/>
        </w:rPr>
        <w:t>年龄计算时间截止到报名第1日，具体年龄要求详见岗位表；</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3.拥护中华人民共和国宪法，拥护中国共产党的领导，遵守各项法律法规，维护祖国统一，反对民族分裂和非法宗教活动；</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4.具有良好品行，自愿服从单位安排的工作岗位；</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5.无违法犯罪记录，报考县公安局岗位人员须符合公安机关政审标准；</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6.具有适应岗位要求的身体条件；</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具有符合报考岗位要求的大学专科及以上文化程度，持有经国家、省(区、市)、自治区、新疆生产建设兵团教育行政主管部门或干部教育领导小组认可的毕业证书(含在部队服役期间入学取得的军队院校毕业证书)，退伍军人学历放宽至高中及以上；</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8.具有符合报考岗位的其他全部条件</w:t>
      </w:r>
      <w:r>
        <w:rPr>
          <w:rFonts w:hint="default" w:ascii="Times New Roman" w:hAnsi="Times New Roman" w:eastAsia="方正仿宋简体" w:cs="Times New Roman"/>
          <w:color w:val="auto"/>
          <w:sz w:val="32"/>
          <w:szCs w:val="32"/>
          <w:highlight w:val="none"/>
          <w:lang w:val="en-US" w:eastAsia="zh-CN"/>
        </w:rPr>
        <w:t>，所有涉及时间均截止到报名第1日（2022年</w:t>
      </w:r>
      <w:r>
        <w:rPr>
          <w:rFonts w:hint="eastAsia" w:ascii="Times New Roman" w:hAnsi="Times New Roman" w:eastAsia="方正仿宋简体" w:cs="Times New Roman"/>
          <w:color w:val="auto"/>
          <w:sz w:val="32"/>
          <w:szCs w:val="32"/>
          <w:highlight w:val="none"/>
          <w:lang w:val="en-US" w:eastAsia="zh-CN"/>
        </w:rPr>
        <w:t>5月</w:t>
      </w:r>
      <w:r>
        <w:rPr>
          <w:rFonts w:hint="eastAsia" w:ascii="Times New Roman" w:hAnsi="Times New Roman" w:eastAsia="方正仿宋简体" w:cs="Times New Roman"/>
          <w:color w:val="000000"/>
          <w:kern w:val="0"/>
          <w:sz w:val="32"/>
          <w:szCs w:val="32"/>
          <w:highlight w:val="none"/>
          <w:lang w:val="en-US" w:eastAsia="zh-CN"/>
        </w:rPr>
        <w:t>20</w:t>
      </w:r>
      <w:r>
        <w:rPr>
          <w:rFonts w:hint="eastAsia" w:ascii="Times New Roman" w:hAnsi="Times New Roman" w:eastAsia="方正仿宋简体" w:cs="Times New Roman"/>
          <w:color w:val="auto"/>
          <w:sz w:val="32"/>
          <w:szCs w:val="32"/>
          <w:highlight w:val="none"/>
          <w:lang w:val="en-US" w:eastAsia="zh-CN"/>
        </w:rPr>
        <w:t>日</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9.具有法律、法规规定的其他条件。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（二）下列人员不在此次招聘范围：</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1.</w:t>
      </w:r>
      <w:r>
        <w:rPr>
          <w:rFonts w:hint="eastAsia" w:ascii="Times New Roman" w:hAnsi="Times New Roman" w:eastAsia="仿宋_GB2312" w:cs="Times New Roman"/>
          <w:color w:val="auto"/>
          <w:sz w:val="32"/>
          <w:szCs w:val="32"/>
          <w:highlight w:val="none"/>
          <w:lang w:val="en-US" w:eastAsia="zh-CN"/>
        </w:rPr>
        <w:t>在职县聘事业单位工作人员；</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2.曾因犯罪受到刑事处罚人员；</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3.涉嫌违法违纪正在接受纪检监察机关或者司法机关审查尚未作出结论的；</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4.在公务员、事业单位工作人员、县聘工作人员招考(聘)中有违纪违规行为被认定有作弊行为的人员；</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lang w:val="en-US" w:eastAsia="zh-CN"/>
        </w:rPr>
        <w:t>曾被辞退或开除公职的人员；</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仿宋_GB2312" w:cs="Times New Roman"/>
          <w:color w:val="auto"/>
          <w:sz w:val="32"/>
          <w:szCs w:val="32"/>
          <w:highlight w:val="none"/>
          <w:lang w:val="en-US" w:eastAsia="zh-CN"/>
        </w:rPr>
      </w:pPr>
      <w:r>
        <w:rPr>
          <w:rFonts w:hint="eastAsia" w:ascii="仿宋_GB2312" w:eastAsia="仿宋_GB2312"/>
          <w:color w:val="auto"/>
          <w:sz w:val="32"/>
          <w:szCs w:val="32"/>
          <w:highlight w:val="none"/>
          <w:lang w:val="en-US" w:eastAsia="zh-CN"/>
        </w:rPr>
        <w:t>6.</w:t>
      </w:r>
      <w:r>
        <w:rPr>
          <w:rFonts w:hint="eastAsia" w:ascii="Times New Roman" w:hAnsi="Times New Roman" w:eastAsia="仿宋_GB2312" w:cs="Times New Roman"/>
          <w:color w:val="auto"/>
          <w:sz w:val="32"/>
          <w:szCs w:val="32"/>
          <w:highlight w:val="none"/>
          <w:lang w:val="en-US" w:eastAsia="zh-CN"/>
        </w:rPr>
        <w:t>未取得毕业证书和无学籍档案的人员（2022年应届毕业生除外，需承诺在规定期限内提交毕业证和学籍档案，如不能按期提交的取消聘用资格）</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lang w:eastAsia="zh-CN"/>
        </w:rPr>
        <w:t>有</w:t>
      </w:r>
      <w:r>
        <w:rPr>
          <w:rFonts w:hint="default" w:ascii="Times New Roman" w:hAnsi="Times New Roman" w:eastAsia="方正仿宋简体" w:cs="Times New Roman"/>
          <w:color w:val="auto"/>
          <w:sz w:val="32"/>
          <w:szCs w:val="32"/>
          <w:highlight w:val="none"/>
        </w:rPr>
        <w:t>其他</w:t>
      </w:r>
      <w:r>
        <w:rPr>
          <w:rFonts w:hint="default" w:ascii="Times New Roman" w:hAnsi="Times New Roman" w:eastAsia="方正仿宋简体" w:cs="Times New Roman"/>
          <w:color w:val="auto"/>
          <w:sz w:val="32"/>
          <w:szCs w:val="32"/>
          <w:highlight w:val="none"/>
          <w:lang w:eastAsia="zh-CN"/>
        </w:rPr>
        <w:t>不适宜</w:t>
      </w:r>
      <w:r>
        <w:rPr>
          <w:rFonts w:hint="eastAsia" w:ascii="Times New Roman" w:hAnsi="Times New Roman" w:eastAsia="方正仿宋简体" w:cs="Times New Roman"/>
          <w:color w:val="auto"/>
          <w:sz w:val="32"/>
          <w:szCs w:val="32"/>
          <w:highlight w:val="none"/>
          <w:lang w:eastAsia="zh-CN"/>
        </w:rPr>
        <w:t>公安机关</w:t>
      </w:r>
      <w:r>
        <w:rPr>
          <w:rFonts w:hint="default" w:ascii="Times New Roman" w:hAnsi="Times New Roman" w:eastAsia="方正仿宋简体" w:cs="Times New Roman"/>
          <w:color w:val="auto"/>
          <w:sz w:val="32"/>
          <w:szCs w:val="32"/>
          <w:highlight w:val="none"/>
          <w:lang w:eastAsia="zh-CN"/>
        </w:rPr>
        <w:t>工作情形的</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方正黑体简体" w:hAnsi="方正黑体简体" w:eastAsia="方正黑体简体" w:cs="方正黑体简体"/>
          <w:b w:val="0"/>
          <w:bCs w:val="0"/>
          <w:color w:val="auto"/>
          <w:sz w:val="32"/>
          <w:szCs w:val="32"/>
          <w:highlight w:val="none"/>
          <w:lang w:val="en-US" w:eastAsia="zh-CN"/>
        </w:rPr>
      </w:pPr>
      <w:r>
        <w:rPr>
          <w:rFonts w:hint="eastAsia" w:ascii="方正黑体简体" w:hAnsi="方正黑体简体" w:eastAsia="方正黑体简体" w:cs="方正黑体简体"/>
          <w:b w:val="0"/>
          <w:bCs w:val="0"/>
          <w:color w:val="auto"/>
          <w:sz w:val="32"/>
          <w:szCs w:val="32"/>
          <w:highlight w:val="none"/>
          <w:lang w:val="en-US" w:eastAsia="zh-CN"/>
        </w:rPr>
        <w:t>二、招聘程序</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此次招聘工作按照报名、</w:t>
      </w:r>
      <w:r>
        <w:rPr>
          <w:rFonts w:hint="eastAsia" w:ascii="仿宋_GB2312" w:eastAsia="仿宋_GB2312"/>
          <w:color w:val="auto"/>
          <w:sz w:val="32"/>
          <w:szCs w:val="32"/>
          <w:highlight w:val="none"/>
          <w:lang w:val="en-US" w:eastAsia="zh-CN"/>
        </w:rPr>
        <w:t>资格初审、体能测试、</w:t>
      </w:r>
      <w:r>
        <w:rPr>
          <w:rFonts w:hint="default" w:ascii="仿宋_GB2312" w:eastAsia="仿宋_GB2312"/>
          <w:color w:val="auto"/>
          <w:sz w:val="32"/>
          <w:szCs w:val="32"/>
          <w:highlight w:val="none"/>
          <w:lang w:val="en-US" w:eastAsia="zh-CN"/>
        </w:rPr>
        <w:t>资格审查</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笔试、面试</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体检</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考察政审、档案审查、公示</w:t>
      </w:r>
      <w:r>
        <w:rPr>
          <w:rFonts w:hint="eastAsia" w:ascii="仿宋_GB2312" w:eastAsia="仿宋_GB2312"/>
          <w:color w:val="auto"/>
          <w:sz w:val="32"/>
          <w:szCs w:val="32"/>
          <w:highlight w:val="none"/>
          <w:lang w:val="en-US" w:eastAsia="zh-CN"/>
        </w:rPr>
        <w:t>和</w:t>
      </w:r>
      <w:r>
        <w:rPr>
          <w:rFonts w:hint="default" w:ascii="仿宋_GB2312" w:eastAsia="仿宋_GB2312"/>
          <w:color w:val="auto"/>
          <w:sz w:val="32"/>
          <w:szCs w:val="32"/>
          <w:highlight w:val="none"/>
          <w:lang w:val="en-US" w:eastAsia="zh-CN"/>
        </w:rPr>
        <w:t>聘用等程序进行，具体由县人社局</w:t>
      </w:r>
      <w:r>
        <w:rPr>
          <w:rFonts w:hint="eastAsia" w:ascii="仿宋_GB2312" w:eastAsia="仿宋_GB2312"/>
          <w:color w:val="auto"/>
          <w:sz w:val="32"/>
          <w:szCs w:val="32"/>
          <w:highlight w:val="none"/>
          <w:lang w:val="en-US" w:eastAsia="zh-CN"/>
        </w:rPr>
        <w:t>和县公安局共同</w:t>
      </w:r>
      <w:r>
        <w:rPr>
          <w:rFonts w:hint="default" w:ascii="仿宋_GB2312" w:eastAsia="仿宋_GB2312"/>
          <w:color w:val="auto"/>
          <w:sz w:val="32"/>
          <w:szCs w:val="32"/>
          <w:highlight w:val="none"/>
          <w:lang w:val="en-US" w:eastAsia="zh-CN"/>
        </w:rPr>
        <w:t>组织实施</w:t>
      </w:r>
      <w:r>
        <w:rPr>
          <w:rFonts w:hint="eastAsia" w:ascii="仿宋_GB2312" w:eastAsia="仿宋_GB2312"/>
          <w:color w:val="auto"/>
          <w:sz w:val="32"/>
          <w:szCs w:val="32"/>
          <w:highlight w:val="none"/>
          <w:lang w:val="en-US" w:eastAsia="zh-CN"/>
        </w:rPr>
        <w:t>，县纪委监委全程进行监督</w:t>
      </w:r>
      <w:r>
        <w:rPr>
          <w:rFonts w:hint="default"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仿宋_GB2312" w:eastAsia="仿宋_GB2312"/>
          <w:b/>
          <w:bCs/>
          <w:color w:val="auto"/>
          <w:sz w:val="32"/>
          <w:szCs w:val="32"/>
          <w:highlight w:val="none"/>
          <w:lang w:val="en-US" w:eastAsia="zh-CN"/>
        </w:rPr>
      </w:pPr>
      <w:r>
        <w:rPr>
          <w:rFonts w:hint="default" w:ascii="仿宋_GB2312" w:eastAsia="仿宋_GB2312"/>
          <w:b/>
          <w:bCs/>
          <w:color w:val="auto"/>
          <w:sz w:val="32"/>
          <w:szCs w:val="32"/>
          <w:highlight w:val="none"/>
          <w:lang w:val="en-US" w:eastAsia="zh-CN"/>
        </w:rPr>
        <w:t>（一）报名</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报名采取现场报名方式进行，考生只能选择一个招聘岗位报名</w:t>
      </w:r>
      <w:r>
        <w:rPr>
          <w:rFonts w:hint="eastAsia" w:ascii="仿宋_GB2312" w:eastAsia="仿宋_GB2312"/>
          <w:color w:val="auto"/>
          <w:sz w:val="32"/>
          <w:szCs w:val="32"/>
          <w:highlight w:val="none"/>
          <w:lang w:val="en-US" w:eastAsia="zh-CN"/>
        </w:rPr>
        <w:t>，</w:t>
      </w:r>
      <w:r>
        <w:rPr>
          <w:rFonts w:hint="default" w:ascii="仿宋_GB2312" w:eastAsia="仿宋_GB2312"/>
          <w:color w:val="auto"/>
          <w:sz w:val="32"/>
          <w:szCs w:val="32"/>
          <w:highlight w:val="none"/>
          <w:lang w:val="en-US" w:eastAsia="zh-CN"/>
        </w:rPr>
        <w:t>现场报名人员需如实填写《</w:t>
      </w:r>
      <w:r>
        <w:rPr>
          <w:rFonts w:hint="eastAsia" w:ascii="仿宋_GB2312" w:eastAsia="仿宋_GB2312"/>
          <w:color w:val="auto"/>
          <w:sz w:val="32"/>
          <w:szCs w:val="32"/>
          <w:highlight w:val="none"/>
          <w:lang w:val="en-US" w:eastAsia="zh-CN"/>
        </w:rPr>
        <w:t>2022年巴楚县公安局面向社会公开招聘辅警</w:t>
      </w:r>
      <w:r>
        <w:rPr>
          <w:rFonts w:hint="default" w:ascii="仿宋_GB2312" w:eastAsia="仿宋_GB2312"/>
          <w:color w:val="auto"/>
          <w:sz w:val="32"/>
          <w:szCs w:val="32"/>
          <w:highlight w:val="none"/>
          <w:lang w:val="en-US" w:eastAsia="zh-CN"/>
        </w:rPr>
        <w:t>报名资格审查表》，选择报考岗位后，</w:t>
      </w:r>
      <w:r>
        <w:rPr>
          <w:rFonts w:hint="eastAsia" w:ascii="仿宋_GB2312" w:eastAsia="仿宋_GB2312"/>
          <w:color w:val="auto"/>
          <w:sz w:val="32"/>
          <w:szCs w:val="32"/>
          <w:highlight w:val="none"/>
          <w:lang w:val="en-US" w:eastAsia="zh-CN"/>
        </w:rPr>
        <w:t>将</w:t>
      </w:r>
      <w:r>
        <w:rPr>
          <w:rFonts w:hint="default" w:ascii="仿宋_GB2312" w:eastAsia="仿宋_GB2312"/>
          <w:color w:val="auto"/>
          <w:sz w:val="32"/>
          <w:szCs w:val="32"/>
          <w:highlight w:val="none"/>
          <w:lang w:val="en-US" w:eastAsia="zh-CN"/>
        </w:rPr>
        <w:t>报名相关</w:t>
      </w:r>
      <w:r>
        <w:rPr>
          <w:rFonts w:hint="eastAsia" w:ascii="仿宋_GB2312" w:eastAsia="仿宋_GB2312"/>
          <w:color w:val="auto"/>
          <w:sz w:val="32"/>
          <w:szCs w:val="32"/>
          <w:highlight w:val="none"/>
          <w:lang w:val="en-US" w:eastAsia="zh-CN"/>
        </w:rPr>
        <w:t>材料</w:t>
      </w:r>
      <w:r>
        <w:rPr>
          <w:rFonts w:hint="default" w:ascii="仿宋_GB2312" w:eastAsia="仿宋_GB2312"/>
          <w:color w:val="auto"/>
          <w:sz w:val="32"/>
          <w:szCs w:val="32"/>
          <w:highlight w:val="none"/>
          <w:lang w:val="en-US" w:eastAsia="zh-CN"/>
        </w:rPr>
        <w:t>交报名点；相关证件和材料由县</w:t>
      </w:r>
      <w:r>
        <w:rPr>
          <w:rFonts w:hint="eastAsia" w:ascii="仿宋_GB2312" w:eastAsia="仿宋_GB2312"/>
          <w:color w:val="auto"/>
          <w:sz w:val="32"/>
          <w:szCs w:val="32"/>
          <w:highlight w:val="none"/>
          <w:lang w:val="en-US" w:eastAsia="zh-CN"/>
        </w:rPr>
        <w:t>公安局</w:t>
      </w:r>
      <w:r>
        <w:rPr>
          <w:rFonts w:hint="default" w:ascii="仿宋_GB2312" w:eastAsia="仿宋_GB2312"/>
          <w:color w:val="auto"/>
          <w:sz w:val="32"/>
          <w:szCs w:val="32"/>
          <w:highlight w:val="none"/>
          <w:lang w:val="en-US" w:eastAsia="zh-CN"/>
        </w:rPr>
        <w:t>负责报名登记工作人员进行</w:t>
      </w:r>
      <w:r>
        <w:rPr>
          <w:rFonts w:hint="eastAsia" w:ascii="仿宋_GB2312" w:eastAsia="仿宋_GB2312"/>
          <w:color w:val="auto"/>
          <w:sz w:val="32"/>
          <w:szCs w:val="32"/>
          <w:highlight w:val="none"/>
          <w:lang w:val="en-US" w:eastAsia="zh-CN"/>
        </w:rPr>
        <w:t>资格初审</w:t>
      </w:r>
      <w:r>
        <w:rPr>
          <w:rFonts w:hint="default" w:ascii="仿宋_GB2312" w:eastAsia="仿宋_GB2312"/>
          <w:color w:val="auto"/>
          <w:sz w:val="32"/>
          <w:szCs w:val="32"/>
          <w:highlight w:val="none"/>
          <w:lang w:val="en-US" w:eastAsia="zh-CN"/>
        </w:rPr>
        <w:t>，符合报考岗位要求条件的当场给予报名登记并现场采集照片。</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555"/>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报名时间、地点</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20" w:firstLineChars="100"/>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（1）报名时间：20</w:t>
      </w:r>
      <w:r>
        <w:rPr>
          <w:rFonts w:hint="eastAsia" w:ascii="仿宋_GB2312" w:eastAsia="仿宋_GB2312"/>
          <w:color w:val="auto"/>
          <w:sz w:val="32"/>
          <w:szCs w:val="32"/>
          <w:highlight w:val="none"/>
          <w:lang w:val="en-US" w:eastAsia="zh-CN"/>
        </w:rPr>
        <w:t>22年5</w:t>
      </w:r>
      <w:r>
        <w:rPr>
          <w:rFonts w:hint="default" w:ascii="仿宋_GB2312" w:eastAsia="仿宋_GB2312"/>
          <w:color w:val="auto"/>
          <w:sz w:val="32"/>
          <w:szCs w:val="32"/>
          <w:highlight w:val="none"/>
          <w:lang w:val="en-US" w:eastAsia="zh-CN"/>
        </w:rPr>
        <w:t>月</w:t>
      </w:r>
      <w:r>
        <w:rPr>
          <w:rFonts w:hint="eastAsia" w:ascii="仿宋_GB2312" w:eastAsia="仿宋_GB2312"/>
          <w:color w:val="auto"/>
          <w:sz w:val="32"/>
          <w:szCs w:val="32"/>
          <w:highlight w:val="none"/>
          <w:lang w:val="en-US" w:eastAsia="zh-CN"/>
        </w:rPr>
        <w:t>20</w:t>
      </w:r>
      <w:r>
        <w:rPr>
          <w:rFonts w:hint="default" w:ascii="仿宋_GB2312" w:eastAsia="仿宋_GB2312"/>
          <w:color w:val="auto"/>
          <w:sz w:val="32"/>
          <w:szCs w:val="32"/>
          <w:highlight w:val="none"/>
          <w:lang w:val="en-US" w:eastAsia="zh-CN"/>
        </w:rPr>
        <w:t>日</w:t>
      </w:r>
      <w:r>
        <w:rPr>
          <w:rFonts w:hint="eastAsia" w:ascii="仿宋_GB2312" w:eastAsia="仿宋_GB2312"/>
          <w:color w:val="auto"/>
          <w:sz w:val="32"/>
          <w:szCs w:val="32"/>
          <w:highlight w:val="none"/>
          <w:lang w:val="en-US" w:eastAsia="zh-CN"/>
        </w:rPr>
        <w:t>至2022年5</w:t>
      </w:r>
      <w:r>
        <w:rPr>
          <w:rFonts w:hint="default" w:ascii="仿宋_GB2312" w:eastAsia="仿宋_GB2312"/>
          <w:color w:val="auto"/>
          <w:sz w:val="32"/>
          <w:szCs w:val="32"/>
          <w:highlight w:val="none"/>
          <w:lang w:val="en-US" w:eastAsia="zh-CN"/>
        </w:rPr>
        <w:t>月</w:t>
      </w:r>
      <w:r>
        <w:rPr>
          <w:rFonts w:hint="eastAsia" w:ascii="仿宋_GB2312" w:eastAsia="仿宋_GB2312"/>
          <w:color w:val="auto"/>
          <w:sz w:val="32"/>
          <w:szCs w:val="32"/>
          <w:highlight w:val="none"/>
          <w:lang w:val="en-US" w:eastAsia="zh-CN"/>
        </w:rPr>
        <w:t>26</w:t>
      </w:r>
      <w:r>
        <w:rPr>
          <w:rFonts w:hint="default" w:ascii="仿宋_GB2312" w:eastAsia="仿宋_GB2312"/>
          <w:color w:val="auto"/>
          <w:sz w:val="32"/>
          <w:szCs w:val="32"/>
          <w:highlight w:val="none"/>
          <w:lang w:val="en-US" w:eastAsia="zh-CN"/>
        </w:rPr>
        <w:t>日（节假日正常报名）</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320" w:firstLineChars="100"/>
        <w:textAlignment w:val="auto"/>
        <w:rPr>
          <w:rFonts w:hint="eastAsia"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（2）报名地点：</w:t>
      </w:r>
      <w:r>
        <w:rPr>
          <w:rFonts w:hint="default" w:ascii="仿宋_GB2312" w:eastAsia="仿宋_GB2312"/>
          <w:sz w:val="32"/>
          <w:szCs w:val="32"/>
          <w:highlight w:val="none"/>
          <w:lang w:val="en-US" w:eastAsia="zh-CN"/>
        </w:rPr>
        <w:t>巴楚县</w:t>
      </w:r>
      <w:r>
        <w:rPr>
          <w:rFonts w:hint="eastAsia" w:ascii="仿宋_GB2312" w:eastAsia="仿宋_GB2312"/>
          <w:sz w:val="32"/>
          <w:szCs w:val="32"/>
          <w:highlight w:val="none"/>
          <w:lang w:val="en-US" w:eastAsia="zh-CN"/>
        </w:rPr>
        <w:t>人力资源和社会保障局</w:t>
      </w:r>
      <w:r>
        <w:rPr>
          <w:rFonts w:hint="default" w:ascii="仿宋_GB2312" w:eastAsia="仿宋_GB2312"/>
          <w:sz w:val="32"/>
          <w:szCs w:val="32"/>
          <w:highlight w:val="none"/>
          <w:lang w:val="en-US" w:eastAsia="zh-CN"/>
        </w:rPr>
        <w:t>（劳动大厦</w:t>
      </w:r>
      <w:r>
        <w:rPr>
          <w:rFonts w:hint="eastAsia" w:ascii="仿宋_GB2312" w:eastAsia="仿宋_GB2312"/>
          <w:sz w:val="32"/>
          <w:szCs w:val="32"/>
          <w:highlight w:val="none"/>
          <w:lang w:val="en-US" w:eastAsia="zh-CN"/>
        </w:rPr>
        <w:t>三</w:t>
      </w:r>
      <w:r>
        <w:rPr>
          <w:rFonts w:hint="default" w:ascii="仿宋_GB2312" w:eastAsia="仿宋_GB2312"/>
          <w:sz w:val="32"/>
          <w:szCs w:val="32"/>
          <w:highlight w:val="none"/>
          <w:lang w:val="en-US" w:eastAsia="zh-CN"/>
        </w:rPr>
        <w:t>楼</w:t>
      </w:r>
      <w:r>
        <w:rPr>
          <w:rFonts w:hint="eastAsia" w:ascii="仿宋_GB2312" w:eastAsia="仿宋_GB2312"/>
          <w:sz w:val="32"/>
          <w:szCs w:val="32"/>
          <w:highlight w:val="none"/>
          <w:lang w:val="en-US" w:eastAsia="zh-CN"/>
        </w:rPr>
        <w:t>6号办公室</w:t>
      </w:r>
      <w:r>
        <w:rPr>
          <w:rFonts w:hint="default" w:ascii="仿宋_GB2312" w:eastAsia="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2、报考人员报名时需提供材料：</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lang w:val="en-US" w:eastAsia="zh-CN"/>
        </w:rPr>
        <w:t>2022年巴楚县公安局面向社会公开招聘辅警</w:t>
      </w:r>
      <w:r>
        <w:rPr>
          <w:rFonts w:hint="default" w:ascii="仿宋_GB2312" w:eastAsia="仿宋_GB2312"/>
          <w:color w:val="auto"/>
          <w:sz w:val="32"/>
          <w:szCs w:val="32"/>
          <w:highlight w:val="none"/>
          <w:lang w:val="en-US" w:eastAsia="zh-CN"/>
        </w:rPr>
        <w:t>报名资格审查表》</w:t>
      </w:r>
      <w:r>
        <w:rPr>
          <w:rFonts w:hint="eastAsia" w:ascii="仿宋" w:hAnsi="仿宋" w:eastAsia="仿宋" w:cs="仿宋"/>
          <w:color w:val="auto"/>
          <w:sz w:val="32"/>
          <w:szCs w:val="32"/>
          <w:highlight w:val="none"/>
        </w:rPr>
        <w:t>，可在巴楚县人民政府门户网站（http://www.bachu.gov.cn）下载或在报名处领取</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提交身份证、</w:t>
      </w:r>
      <w:r>
        <w:rPr>
          <w:rFonts w:hint="eastAsia" w:ascii="Times New Roman" w:hAnsi="Times New Roman" w:eastAsia="仿宋_GB2312" w:cs="Times New Roman"/>
          <w:color w:val="auto"/>
          <w:sz w:val="32"/>
          <w:szCs w:val="32"/>
          <w:highlight w:val="none"/>
          <w:lang w:val="en-US" w:eastAsia="zh-CN"/>
        </w:rPr>
        <w:t>户口本、</w:t>
      </w:r>
      <w:r>
        <w:rPr>
          <w:rFonts w:hint="default" w:ascii="Times New Roman" w:hAnsi="Times New Roman" w:eastAsia="仿宋_GB2312" w:cs="Times New Roman"/>
          <w:color w:val="auto"/>
          <w:sz w:val="32"/>
          <w:szCs w:val="32"/>
          <w:highlight w:val="none"/>
          <w:lang w:val="en-US" w:eastAsia="zh-CN"/>
        </w:rPr>
        <w:t>毕业证、</w:t>
      </w:r>
      <w:r>
        <w:rPr>
          <w:rFonts w:hint="eastAsia" w:ascii="Times New Roman" w:hAnsi="Times New Roman" w:eastAsia="仿宋_GB2312" w:cs="Times New Roman"/>
          <w:color w:val="auto"/>
          <w:sz w:val="32"/>
          <w:szCs w:val="32"/>
          <w:highlight w:val="none"/>
          <w:lang w:val="en-US" w:eastAsia="zh-CN"/>
        </w:rPr>
        <w:t>学位证、</w:t>
      </w:r>
      <w:r>
        <w:rPr>
          <w:rFonts w:hint="default" w:ascii="Times New Roman" w:hAnsi="Times New Roman" w:eastAsia="仿宋_GB2312" w:cs="Times New Roman"/>
          <w:color w:val="auto"/>
          <w:sz w:val="32"/>
          <w:szCs w:val="32"/>
          <w:highlight w:val="none"/>
          <w:lang w:val="en-US" w:eastAsia="zh-CN"/>
        </w:rPr>
        <w:t>教育部学历证书电子注册备案表（有效期内的）及相关有效资格证书</w:t>
      </w:r>
      <w:r>
        <w:rPr>
          <w:rFonts w:hint="default" w:ascii="仿宋_GB2312" w:eastAsia="仿宋_GB2312"/>
          <w:color w:val="auto"/>
          <w:sz w:val="32"/>
          <w:szCs w:val="32"/>
          <w:highlight w:val="none"/>
          <w:lang w:val="en-US" w:eastAsia="zh-CN"/>
        </w:rPr>
        <w:t>原件和复印件</w:t>
      </w:r>
      <w:r>
        <w:rPr>
          <w:rFonts w:hint="eastAsia" w:ascii="仿宋_GB2312" w:eastAsia="仿宋_GB2312"/>
          <w:color w:val="auto"/>
          <w:sz w:val="32"/>
          <w:szCs w:val="32"/>
          <w:highlight w:val="none"/>
          <w:lang w:val="en-US" w:eastAsia="zh-CN"/>
        </w:rPr>
        <w:t>，报名登记后原件予以退还，英烈家属岗位需额外提供英烈证明材料及户口簿（户主和本人）</w:t>
      </w:r>
      <w:r>
        <w:rPr>
          <w:rFonts w:hint="default" w:ascii="仿宋_GB2312" w:eastAsia="仿宋_GB2312"/>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default"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（3）一寸近期正面免冠彩色照片4张</w:t>
      </w:r>
      <w:r>
        <w:rPr>
          <w:rFonts w:hint="default" w:ascii="Times New Roman" w:hAnsi="Times New Roman" w:eastAsia="方正仿宋简体" w:cs="Times New Roman"/>
          <w:color w:val="auto"/>
          <w:sz w:val="32"/>
          <w:szCs w:val="32"/>
          <w:highlight w:val="none"/>
          <w:lang w:val="en-US" w:eastAsia="zh-CN"/>
        </w:rPr>
        <w:t>，还需提供电子版照片（命名为：姓名+身份证号）；</w:t>
      </w:r>
    </w:p>
    <w:p>
      <w:pPr>
        <w:keepNext w:val="0"/>
        <w:keepLines w:val="0"/>
        <w:pageBreakBefore w:val="0"/>
        <w:widowControl w:val="0"/>
        <w:kinsoku/>
        <w:wordWrap/>
        <w:overflowPunct/>
        <w:topLinePunct w:val="0"/>
        <w:autoSpaceDE/>
        <w:autoSpaceDN/>
        <w:bidi w:val="0"/>
        <w:adjustRightInd/>
        <w:snapToGrid/>
        <w:spacing w:line="500" w:lineRule="exact"/>
        <w:ind w:firstLine="320" w:firstLineChars="100"/>
        <w:textAlignment w:val="auto"/>
        <w:rPr>
          <w:rFonts w:hint="eastAsia" w:ascii="仿宋_GB2312" w:eastAsia="仿宋_GB2312"/>
          <w:color w:val="auto"/>
          <w:sz w:val="32"/>
          <w:szCs w:val="32"/>
          <w:highlight w:val="none"/>
          <w:lang w:val="en-US" w:eastAsia="zh-CN"/>
        </w:rPr>
      </w:pPr>
      <w:r>
        <w:rPr>
          <w:rFonts w:hint="default" w:ascii="仿宋_GB2312" w:eastAsia="仿宋_GB2312"/>
          <w:color w:val="auto"/>
          <w:sz w:val="32"/>
          <w:szCs w:val="32"/>
          <w:highlight w:val="none"/>
          <w:lang w:val="en-US" w:eastAsia="zh-CN"/>
        </w:rPr>
        <w:t>（4）报名手续必须由本人经办，</w:t>
      </w:r>
      <w:r>
        <w:rPr>
          <w:rFonts w:hint="default" w:ascii="Times New Roman" w:hAnsi="Times New Roman" w:eastAsia="方正仿宋简体" w:cs="Times New Roman"/>
          <w:color w:val="auto"/>
          <w:sz w:val="32"/>
          <w:szCs w:val="32"/>
          <w:highlight w:val="none"/>
          <w:lang w:val="en-US" w:eastAsia="zh-CN"/>
        </w:rPr>
        <w:t>须现场采集报考人员电子版全身照片。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lang w:val="en-US" w:eastAsia="zh-CN"/>
        </w:rPr>
        <w:t>3</w:t>
      </w:r>
      <w:r>
        <w:rPr>
          <w:rFonts w:hint="default" w:ascii="仿宋_GB2312" w:eastAsia="仿宋_GB2312"/>
          <w:color w:val="auto"/>
          <w:sz w:val="32"/>
          <w:szCs w:val="32"/>
          <w:highlight w:val="none"/>
          <w:lang w:val="en-US" w:eastAsia="zh-CN"/>
        </w:rPr>
        <w:t>、报名联系人及电话：</w:t>
      </w:r>
      <w:r>
        <w:rPr>
          <w:rFonts w:hint="eastAsia" w:ascii="仿宋_GB2312" w:eastAsia="仿宋_GB2312"/>
          <w:color w:val="auto"/>
          <w:sz w:val="32"/>
          <w:szCs w:val="32"/>
          <w:highlight w:val="none"/>
          <w:shd w:val="clear" w:color="auto" w:fill="auto"/>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阿斯姑·肉孜：15699453129（巴楚县人社局)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color w:val="auto"/>
          <w:sz w:val="32"/>
          <w:szCs w:val="32"/>
          <w:highlight w:val="none"/>
          <w:shd w:val="clear" w:color="auto" w:fill="auto"/>
          <w:lang w:val="en-US" w:eastAsia="zh-CN"/>
        </w:rPr>
      </w:pPr>
      <w:r>
        <w:rPr>
          <w:rFonts w:hint="eastAsia" w:ascii="仿宋_GB2312" w:eastAsia="仿宋_GB2312"/>
          <w:color w:val="auto"/>
          <w:sz w:val="32"/>
          <w:szCs w:val="32"/>
          <w:highlight w:val="none"/>
          <w:shd w:val="clear" w:color="auto" w:fill="auto"/>
          <w:lang w:val="en-US" w:eastAsia="zh-CN"/>
        </w:rPr>
        <w:t>李泽春：18298348232</w:t>
      </w:r>
      <w:r>
        <w:rPr>
          <w:rFonts w:hint="default" w:ascii="仿宋_GB2312" w:eastAsia="仿宋_GB2312"/>
          <w:color w:val="auto"/>
          <w:sz w:val="32"/>
          <w:szCs w:val="32"/>
          <w:highlight w:val="none"/>
          <w:shd w:val="clear" w:color="auto" w:fill="auto"/>
          <w:lang w:val="en-US" w:eastAsia="zh-CN"/>
        </w:rPr>
        <w:t>（巴楚县</w:t>
      </w:r>
      <w:r>
        <w:rPr>
          <w:rFonts w:hint="eastAsia" w:ascii="仿宋_GB2312" w:eastAsia="仿宋_GB2312"/>
          <w:color w:val="auto"/>
          <w:sz w:val="32"/>
          <w:szCs w:val="32"/>
          <w:highlight w:val="none"/>
          <w:shd w:val="clear" w:color="auto" w:fill="auto"/>
          <w:lang w:val="en-US" w:eastAsia="zh-CN"/>
        </w:rPr>
        <w:t>公安局</w:t>
      </w:r>
      <w:r>
        <w:rPr>
          <w:rFonts w:hint="default" w:ascii="仿宋_GB2312" w:eastAsia="仿宋_GB2312"/>
          <w:color w:val="auto"/>
          <w:sz w:val="32"/>
          <w:szCs w:val="32"/>
          <w:highlight w:val="none"/>
          <w:shd w:val="clear" w:color="auto" w:fill="auto"/>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eastAsia="仿宋_GB2312"/>
          <w:color w:val="auto"/>
          <w:sz w:val="32"/>
          <w:szCs w:val="32"/>
          <w:highlight w:val="none"/>
          <w:lang w:val="en-US" w:eastAsia="zh-CN"/>
        </w:rPr>
      </w:pPr>
      <w:r>
        <w:rPr>
          <w:rFonts w:hint="eastAsia" w:ascii="仿宋_GB2312" w:eastAsia="仿宋_GB2312"/>
          <w:color w:val="auto"/>
          <w:sz w:val="32"/>
          <w:szCs w:val="32"/>
          <w:highlight w:val="none"/>
          <w:lang w:val="en-US" w:eastAsia="zh-CN"/>
        </w:rPr>
        <w:t>凯吾萨尔古丽：15894085191</w:t>
      </w:r>
      <w:r>
        <w:rPr>
          <w:rFonts w:hint="default" w:ascii="仿宋_GB2312" w:eastAsia="仿宋_GB2312"/>
          <w:color w:val="auto"/>
          <w:sz w:val="32"/>
          <w:szCs w:val="32"/>
          <w:highlight w:val="none"/>
          <w:lang w:val="en-US" w:eastAsia="zh-CN"/>
        </w:rPr>
        <w:t>（</w:t>
      </w:r>
      <w:r>
        <w:rPr>
          <w:rFonts w:hint="default" w:ascii="仿宋_GB2312" w:eastAsia="仿宋_GB2312"/>
          <w:color w:val="auto"/>
          <w:sz w:val="32"/>
          <w:szCs w:val="32"/>
          <w:highlight w:val="none"/>
          <w:shd w:val="clear" w:color="auto" w:fill="auto"/>
          <w:lang w:val="en-US" w:eastAsia="zh-CN"/>
        </w:rPr>
        <w:t>巴楚县</w:t>
      </w:r>
      <w:r>
        <w:rPr>
          <w:rFonts w:hint="eastAsia" w:ascii="仿宋_GB2312" w:eastAsia="仿宋_GB2312"/>
          <w:color w:val="auto"/>
          <w:sz w:val="32"/>
          <w:szCs w:val="32"/>
          <w:highlight w:val="none"/>
          <w:shd w:val="clear" w:color="auto" w:fill="auto"/>
          <w:lang w:val="en-US" w:eastAsia="zh-CN"/>
        </w:rPr>
        <w:t>公安局</w:t>
      </w:r>
      <w:r>
        <w:rPr>
          <w:rFonts w:hint="default" w:ascii="仿宋_GB2312" w:eastAsia="仿宋_GB2312"/>
          <w:color w:val="auto"/>
          <w:sz w:val="32"/>
          <w:szCs w:val="32"/>
          <w:highlight w:val="none"/>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3" w:firstLineChars="200"/>
        <w:jc w:val="both"/>
        <w:textAlignment w:val="auto"/>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t>（</w:t>
      </w:r>
      <w:r>
        <w:rPr>
          <w:rFonts w:hint="eastAsia"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t>二</w:t>
      </w:r>
      <w:r>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t>）体能测试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体能测试时间：2022年</w:t>
      </w:r>
      <w:r>
        <w:rPr>
          <w:rFonts w:hint="eastAsia" w:ascii="Times New Roman" w:hAnsi="Times New Roman" w:eastAsia="方正仿宋简体" w:cs="Times New Roman"/>
          <w:b w:val="0"/>
          <w:bCs w:val="0"/>
          <w:color w:val="auto"/>
          <w:sz w:val="32"/>
          <w:szCs w:val="32"/>
          <w:highlight w:val="none"/>
          <w:lang w:val="en-US" w:eastAsia="zh-CN"/>
        </w:rPr>
        <w:t>5</w:t>
      </w:r>
      <w:r>
        <w:rPr>
          <w:rFonts w:hint="default" w:ascii="Times New Roman" w:hAnsi="Times New Roman" w:eastAsia="方正仿宋简体" w:cs="Times New Roman"/>
          <w:b w:val="0"/>
          <w:bCs w:val="0"/>
          <w:color w:val="auto"/>
          <w:sz w:val="32"/>
          <w:szCs w:val="32"/>
          <w:highlight w:val="none"/>
          <w:lang w:val="en-US" w:eastAsia="zh-CN"/>
        </w:rPr>
        <w:t>月</w:t>
      </w:r>
      <w:r>
        <w:rPr>
          <w:rFonts w:hint="eastAsia" w:ascii="Times New Roman" w:hAnsi="Times New Roman" w:eastAsia="方正仿宋简体" w:cs="Times New Roman"/>
          <w:b w:val="0"/>
          <w:bCs w:val="0"/>
          <w:color w:val="auto"/>
          <w:sz w:val="32"/>
          <w:szCs w:val="32"/>
          <w:highlight w:val="none"/>
          <w:lang w:val="en-US" w:eastAsia="zh-CN"/>
        </w:rPr>
        <w:t>30</w:t>
      </w:r>
      <w:r>
        <w:rPr>
          <w:rFonts w:hint="default" w:ascii="Times New Roman" w:hAnsi="Times New Roman" w:eastAsia="方正仿宋简体" w:cs="Times New Roman"/>
          <w:b w:val="0"/>
          <w:bCs w:val="0"/>
          <w:color w:val="auto"/>
          <w:sz w:val="32"/>
          <w:szCs w:val="32"/>
          <w:highlight w:val="none"/>
          <w:lang w:val="en-US" w:eastAsia="zh-CN"/>
        </w:rPr>
        <w:t>日至</w:t>
      </w:r>
      <w:r>
        <w:rPr>
          <w:rFonts w:hint="eastAsia" w:ascii="Times New Roman" w:hAnsi="Times New Roman" w:eastAsia="方正仿宋简体" w:cs="Times New Roman"/>
          <w:b w:val="0"/>
          <w:bCs w:val="0"/>
          <w:color w:val="auto"/>
          <w:sz w:val="32"/>
          <w:szCs w:val="32"/>
          <w:highlight w:val="none"/>
          <w:lang w:val="en-US" w:eastAsia="zh-CN"/>
        </w:rPr>
        <w:t>6</w:t>
      </w:r>
      <w:r>
        <w:rPr>
          <w:rFonts w:hint="default" w:ascii="Times New Roman" w:hAnsi="Times New Roman" w:eastAsia="方正仿宋简体" w:cs="Times New Roman"/>
          <w:b w:val="0"/>
          <w:bCs w:val="0"/>
          <w:color w:val="auto"/>
          <w:sz w:val="32"/>
          <w:szCs w:val="32"/>
          <w:highlight w:val="none"/>
          <w:lang w:val="en-US" w:eastAsia="zh-CN"/>
        </w:rPr>
        <w:t>月</w:t>
      </w:r>
      <w:r>
        <w:rPr>
          <w:rFonts w:hint="eastAsia" w:ascii="Times New Roman" w:hAnsi="Times New Roman" w:eastAsia="方正仿宋简体" w:cs="Times New Roman"/>
          <w:b w:val="0"/>
          <w:bCs w:val="0"/>
          <w:color w:val="auto"/>
          <w:sz w:val="32"/>
          <w:szCs w:val="32"/>
          <w:highlight w:val="none"/>
          <w:lang w:val="en-US" w:eastAsia="zh-CN"/>
        </w:rPr>
        <w:t>1</w:t>
      </w:r>
      <w:r>
        <w:rPr>
          <w:rFonts w:hint="default" w:ascii="Times New Roman" w:hAnsi="Times New Roman" w:eastAsia="方正仿宋简体" w:cs="Times New Roman"/>
          <w:b w:val="0"/>
          <w:bCs w:val="0"/>
          <w:color w:val="auto"/>
          <w:sz w:val="32"/>
          <w:szCs w:val="32"/>
          <w:highlight w:val="none"/>
          <w:lang w:val="en-US" w:eastAsia="zh-CN"/>
        </w:rPr>
        <w:t>日。报名资格初审合格人员进入体能测试。对达不到招聘岗位比例的，按实际人数进行体能测试。测试参照《2022年巴楚县公安局</w:t>
      </w:r>
      <w:r>
        <w:rPr>
          <w:rFonts w:hint="eastAsia" w:ascii="Times New Roman" w:hAnsi="Times New Roman" w:eastAsia="方正仿宋简体" w:cs="Times New Roman"/>
          <w:b w:val="0"/>
          <w:bCs w:val="0"/>
          <w:color w:val="auto"/>
          <w:sz w:val="32"/>
          <w:szCs w:val="32"/>
          <w:highlight w:val="none"/>
          <w:lang w:val="en-US" w:eastAsia="zh-CN"/>
        </w:rPr>
        <w:t>面向社会公开招聘</w:t>
      </w:r>
      <w:r>
        <w:rPr>
          <w:rFonts w:hint="default" w:ascii="Times New Roman" w:hAnsi="Times New Roman" w:eastAsia="方正仿宋简体" w:cs="Times New Roman"/>
          <w:b w:val="0"/>
          <w:bCs w:val="0"/>
          <w:color w:val="auto"/>
          <w:sz w:val="32"/>
          <w:szCs w:val="32"/>
          <w:highlight w:val="none"/>
          <w:lang w:val="en-US" w:eastAsia="zh-CN"/>
        </w:rPr>
        <w:t>体能测评项目和标准》执行，能测试共四个项目，结果只计“合格”和“不合格”。</w:t>
      </w:r>
      <w:r>
        <w:rPr>
          <w:rFonts w:hint="eastAsia" w:ascii="Times New Roman" w:hAnsi="Times New Roman" w:eastAsia="方正仿宋简体" w:cs="Times New Roman"/>
          <w:b w:val="0"/>
          <w:bCs w:val="0"/>
          <w:color w:val="auto"/>
          <w:sz w:val="32"/>
          <w:szCs w:val="32"/>
          <w:highlight w:val="none"/>
          <w:lang w:val="en-US" w:eastAsia="zh-CN"/>
        </w:rPr>
        <w:t>体能测试</w:t>
      </w:r>
      <w:r>
        <w:rPr>
          <w:rFonts w:hint="default" w:ascii="Times New Roman" w:hAnsi="Times New Roman" w:eastAsia="方正仿宋简体" w:cs="Times New Roman"/>
          <w:b w:val="0"/>
          <w:bCs w:val="0"/>
          <w:color w:val="auto"/>
          <w:sz w:val="32"/>
          <w:szCs w:val="32"/>
          <w:highlight w:val="none"/>
          <w:lang w:val="en-US" w:eastAsia="zh-CN"/>
        </w:rPr>
        <w:t>有三项及以上达标的，体能测评结果为合格</w:t>
      </w:r>
      <w:r>
        <w:rPr>
          <w:rFonts w:hint="eastAsia" w:ascii="Times New Roman" w:hAnsi="Times New Roman" w:eastAsia="方正仿宋简体" w:cs="Times New Roman"/>
          <w:b w:val="0"/>
          <w:bCs w:val="0"/>
          <w:color w:val="auto"/>
          <w:sz w:val="32"/>
          <w:szCs w:val="32"/>
          <w:highlight w:val="none"/>
          <w:lang w:val="en-US" w:eastAsia="zh-CN"/>
        </w:rPr>
        <w:t>，体能测试结果为不合格的</w:t>
      </w:r>
      <w:r>
        <w:rPr>
          <w:rFonts w:hint="default" w:ascii="Times New Roman" w:hAnsi="Times New Roman" w:eastAsia="方正仿宋简体" w:cs="Times New Roman"/>
          <w:b w:val="0"/>
          <w:bCs w:val="0"/>
          <w:color w:val="auto"/>
          <w:sz w:val="32"/>
          <w:szCs w:val="32"/>
          <w:highlight w:val="none"/>
          <w:lang w:val="en-US" w:eastAsia="zh-CN"/>
        </w:rPr>
        <w:t>不得进入下一招聘环节。</w:t>
      </w:r>
      <w:r>
        <w:rPr>
          <w:rFonts w:hint="eastAsia" w:ascii="Times New Roman" w:hAnsi="Times New Roman" w:eastAsia="方正仿宋简体" w:cs="Times New Roman"/>
          <w:b w:val="0"/>
          <w:bCs w:val="0"/>
          <w:color w:val="auto"/>
          <w:sz w:val="32"/>
          <w:szCs w:val="32"/>
          <w:highlight w:val="none"/>
          <w:lang w:val="en-US" w:eastAsia="zh-CN"/>
        </w:rPr>
        <w:t>英烈、因公牺牲家属岗位</w:t>
      </w:r>
      <w:r>
        <w:rPr>
          <w:rFonts w:hint="default" w:ascii="Times New Roman" w:hAnsi="Times New Roman" w:eastAsia="方正仿宋简体" w:cs="Times New Roman"/>
          <w:b w:val="0"/>
          <w:bCs w:val="0"/>
          <w:color w:val="auto"/>
          <w:sz w:val="32"/>
          <w:szCs w:val="32"/>
          <w:highlight w:val="none"/>
          <w:lang w:val="en-US" w:eastAsia="zh-CN"/>
        </w:rPr>
        <w:t>体能测试</w:t>
      </w:r>
      <w:r>
        <w:rPr>
          <w:rFonts w:hint="eastAsia" w:ascii="Times New Roman" w:hAnsi="Times New Roman" w:eastAsia="方正仿宋简体" w:cs="Times New Roman"/>
          <w:b w:val="0"/>
          <w:bCs w:val="0"/>
          <w:color w:val="auto"/>
          <w:sz w:val="32"/>
          <w:szCs w:val="32"/>
          <w:highlight w:val="none"/>
          <w:lang w:val="en-US" w:eastAsia="zh-CN"/>
        </w:rPr>
        <w:t>给予适当放宽标准。</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三</w:t>
      </w:r>
      <w:r>
        <w:rPr>
          <w:rFonts w:hint="default" w:ascii="Times New Roman" w:hAnsi="Times New Roman" w:eastAsia="方正仿宋简体" w:cs="Times New Roman"/>
          <w:b/>
          <w:bCs/>
          <w:color w:val="auto"/>
          <w:sz w:val="32"/>
          <w:szCs w:val="32"/>
          <w:highlight w:val="none"/>
          <w:lang w:val="en-US" w:eastAsia="zh-CN"/>
        </w:rPr>
        <w:t>）资格审查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由县人社局和县公安局成立资格审查工作小组，按照《简章》、《岗位表》具体要求进行。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1.根据岗位要求的资格条件，对考生报名信息和相关证件、证明材料原件进行审核确认；</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2.如具有两个或以上专业或学历，只能选择其中一个专业和学历进行报名，资格审查时以报名确定符合条件的专业和学历为准；</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3.如考生未按照招聘岗位条件和要求报名并参加笔试且入围资格审查的，视为资格审查不合格；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4.不符合岗位条件、提交的审核材料不完整或有虚假材料的考生，视为资格审查不合格；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rPr>
      </w:pPr>
      <w:r>
        <w:rPr>
          <w:rFonts w:hint="default" w:ascii="Times New Roman" w:hAnsi="Times New Roman" w:eastAsia="方正仿宋简体" w:cs="Times New Roman"/>
          <w:b w:val="0"/>
          <w:bCs w:val="0"/>
          <w:color w:val="auto"/>
          <w:sz w:val="32"/>
          <w:szCs w:val="32"/>
          <w:highlight w:val="none"/>
          <w:lang w:val="en-US" w:eastAsia="zh-CN"/>
        </w:rPr>
        <w:t>5.</w:t>
      </w:r>
      <w:r>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因资格审查不合格</w:t>
      </w:r>
      <w:r>
        <w:rPr>
          <w:rFonts w:hint="eastAsia"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的，不得进入下一环节</w:t>
      </w:r>
      <w:r>
        <w:rPr>
          <w:rFonts w:hint="default" w:ascii="Times New Roman" w:hAnsi="Times New Roman" w:eastAsia="方正仿宋简体" w:cs="Times New Roman"/>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6.资格审查结果名单在巴楚县人民政府网公示3天。</w:t>
      </w:r>
    </w:p>
    <w:p>
      <w:pPr>
        <w:keepNext w:val="0"/>
        <w:keepLines w:val="0"/>
        <w:pageBreakBefore w:val="0"/>
        <w:widowControl w:val="0"/>
        <w:kinsoku/>
        <w:wordWrap/>
        <w:overflowPunct/>
        <w:topLinePunct w:val="0"/>
        <w:autoSpaceDE/>
        <w:autoSpaceDN/>
        <w:bidi w:val="0"/>
        <w:adjustRightInd/>
        <w:snapToGrid/>
        <w:spacing w:line="500" w:lineRule="exact"/>
        <w:ind w:firstLine="482" w:firstLineChars="15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四</w:t>
      </w:r>
      <w:r>
        <w:rPr>
          <w:rFonts w:hint="default" w:ascii="Times New Roman" w:hAnsi="Times New Roman" w:eastAsia="方正仿宋简体" w:cs="Times New Roman"/>
          <w:b/>
          <w:bCs/>
          <w:color w:val="auto"/>
          <w:sz w:val="32"/>
          <w:szCs w:val="32"/>
          <w:highlight w:val="none"/>
          <w:lang w:val="en-US" w:eastAsia="zh-CN"/>
        </w:rPr>
        <w:t>）笔试</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体能测试</w:t>
      </w:r>
      <w:r>
        <w:rPr>
          <w:rFonts w:hint="eastAsia" w:ascii="Times New Roman" w:hAnsi="Times New Roman" w:eastAsia="方正仿宋简体" w:cs="Times New Roman"/>
          <w:color w:val="auto"/>
          <w:sz w:val="32"/>
          <w:szCs w:val="32"/>
          <w:highlight w:val="none"/>
          <w:lang w:val="en-US" w:eastAsia="zh-CN"/>
        </w:rPr>
        <w:t>和资格审查</w:t>
      </w:r>
      <w:r>
        <w:rPr>
          <w:rFonts w:hint="default" w:ascii="Times New Roman" w:hAnsi="Times New Roman" w:eastAsia="方正仿宋简体" w:cs="Times New Roman"/>
          <w:color w:val="auto"/>
          <w:sz w:val="32"/>
          <w:szCs w:val="32"/>
          <w:highlight w:val="none"/>
          <w:lang w:val="en-US" w:eastAsia="zh-CN"/>
        </w:rPr>
        <w:t>合格人员进入笔试环节。</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1.领取准考证时间：2022年</w:t>
      </w: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6日至6月7</w:t>
      </w:r>
      <w:r>
        <w:rPr>
          <w:rFonts w:hint="default" w:ascii="Times New Roman" w:hAnsi="Times New Roman" w:eastAsia="方正仿宋简体" w:cs="Times New Roman"/>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请考生保持电话畅通，请勿关机、停机、更换电话号码，如因个人原因未在规定时间内凭居民身份证领取准考证的，视为自动放弃；</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2.笔试时间：2022年</w:t>
      </w: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8</w:t>
      </w:r>
      <w:r>
        <w:rPr>
          <w:rFonts w:hint="default" w:ascii="Times New Roman" w:hAnsi="Times New Roman" w:eastAsia="方正仿宋简体" w:cs="Times New Roman"/>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笔试地点详见准考证。考生须按准考证标明的注意事项及有关要求，携带本人身份证、准考证参加笔试，身份证丢失的须到公安机关办理临时身份证。缺少上述任一证件者不得参加笔试，未按时参加笔试的考生，取消考试资格；</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4.笔试内容：</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仿宋_GB2312" w:eastAsia="仿宋_GB2312"/>
          <w:color w:val="auto"/>
          <w:sz w:val="32"/>
          <w:szCs w:val="32"/>
          <w:highlight w:val="none"/>
          <w:lang w:val="en-US" w:eastAsia="zh-CN"/>
        </w:rPr>
        <w:t>基本法律法规、公安基础知识</w:t>
      </w:r>
      <w:r>
        <w:rPr>
          <w:rFonts w:hint="eastAsia" w:ascii="仿宋_GB2312" w:eastAsia="仿宋_GB2312"/>
          <w:color w:val="auto"/>
          <w:sz w:val="32"/>
          <w:szCs w:val="32"/>
          <w:highlight w:val="none"/>
          <w:lang w:val="en-US" w:eastAsia="zh-CN"/>
        </w:rPr>
        <w:t>和</w:t>
      </w:r>
      <w:r>
        <w:rPr>
          <w:rFonts w:hint="default" w:ascii="仿宋_GB2312" w:eastAsia="仿宋_GB2312"/>
          <w:color w:val="auto"/>
          <w:sz w:val="32"/>
          <w:szCs w:val="32"/>
          <w:highlight w:val="none"/>
          <w:lang w:val="en-US" w:eastAsia="zh-CN"/>
        </w:rPr>
        <w:t>时事政治等综合内容</w:t>
      </w:r>
      <w:r>
        <w:rPr>
          <w:rFonts w:hint="default" w:ascii="Times New Roman" w:hAnsi="Times New Roman" w:eastAsia="方正仿宋简体" w:cs="Times New Roman"/>
          <w:color w:val="auto"/>
          <w:sz w:val="32"/>
          <w:szCs w:val="32"/>
          <w:highlight w:val="none"/>
          <w:lang w:val="en-US" w:eastAsia="zh-CN"/>
        </w:rPr>
        <w:t>；满分100分，考试时间90分钟，笔试采取闭卷方式进行；</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5.笔试语种：使用国家通用语言答题；</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6.笔试结束后，根据县招聘领导小组研究确定笔试最低控制分数线；</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7.</w:t>
      </w:r>
      <w:r>
        <w:rPr>
          <w:rFonts w:hint="default" w:ascii="Times New Roman" w:hAnsi="Times New Roman" w:eastAsia="方正仿宋简体" w:cs="Times New Roman"/>
          <w:b w:val="0"/>
          <w:bCs w:val="0"/>
          <w:color w:val="auto"/>
          <w:sz w:val="32"/>
          <w:szCs w:val="32"/>
          <w:highlight w:val="none"/>
          <w:lang w:val="en-US" w:eastAsia="zh-CN"/>
        </w:rPr>
        <w:t>资格审查从笔试成绩达到最低控制分数线的人员中，</w:t>
      </w:r>
      <w:r>
        <w:rPr>
          <w:rFonts w:hint="default" w:ascii="Times New Roman" w:hAnsi="Times New Roman" w:eastAsia="方正仿宋简体" w:cs="Times New Roman"/>
          <w:color w:val="auto"/>
          <w:sz w:val="32"/>
          <w:szCs w:val="32"/>
          <w:highlight w:val="none"/>
          <w:lang w:val="en-US" w:eastAsia="zh-CN"/>
        </w:rPr>
        <w:t>按照报考岗位笔试成绩由高分到低分确定；</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8.笔试成绩和入围</w:t>
      </w:r>
      <w:r>
        <w:rPr>
          <w:rFonts w:hint="eastAsia" w:ascii="Times New Roman" w:hAnsi="Times New Roman" w:eastAsia="方正仿宋简体" w:cs="Times New Roman"/>
          <w:color w:val="auto"/>
          <w:sz w:val="32"/>
          <w:szCs w:val="32"/>
          <w:highlight w:val="none"/>
          <w:lang w:val="en-US" w:eastAsia="zh-CN"/>
        </w:rPr>
        <w:t>面试</w:t>
      </w:r>
      <w:r>
        <w:rPr>
          <w:rFonts w:hint="default" w:ascii="Times New Roman" w:hAnsi="Times New Roman" w:eastAsia="方正仿宋简体" w:cs="Times New Roman"/>
          <w:color w:val="auto"/>
          <w:sz w:val="32"/>
          <w:szCs w:val="32"/>
          <w:highlight w:val="none"/>
          <w:lang w:val="en-US" w:eastAsia="zh-CN"/>
        </w:rPr>
        <w:t>人员名单在巴楚县人民政府网公示3天。</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五</w:t>
      </w:r>
      <w:r>
        <w:rPr>
          <w:rFonts w:hint="default" w:ascii="Times New Roman" w:hAnsi="Times New Roman" w:eastAsia="方正仿宋简体" w:cs="Times New Roman"/>
          <w:b/>
          <w:bCs/>
          <w:color w:val="auto"/>
          <w:sz w:val="32"/>
          <w:szCs w:val="32"/>
          <w:highlight w:val="none"/>
          <w:lang w:val="en-US" w:eastAsia="zh-CN"/>
        </w:rPr>
        <w:t>）面试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按</w:t>
      </w:r>
      <w:r>
        <w:rPr>
          <w:rFonts w:hint="eastAsia" w:ascii="Times New Roman" w:hAnsi="Times New Roman" w:eastAsia="方正仿宋简体" w:cs="Times New Roman"/>
          <w:b w:val="0"/>
          <w:bCs w:val="0"/>
          <w:color w:val="auto"/>
          <w:sz w:val="32"/>
          <w:szCs w:val="32"/>
          <w:highlight w:val="none"/>
          <w:lang w:val="en-US" w:eastAsia="zh-CN"/>
        </w:rPr>
        <w:t>该报考</w:t>
      </w:r>
      <w:r>
        <w:rPr>
          <w:rFonts w:hint="default" w:ascii="Times New Roman" w:hAnsi="Times New Roman" w:eastAsia="方正仿宋简体" w:cs="Times New Roman"/>
          <w:b w:val="0"/>
          <w:bCs w:val="0"/>
          <w:color w:val="auto"/>
          <w:sz w:val="32"/>
          <w:szCs w:val="32"/>
          <w:highlight w:val="none"/>
          <w:lang w:val="en-US" w:eastAsia="zh-CN"/>
        </w:rPr>
        <w:t>岗位达到笔试最低控制分数线成绩从高分到低分招聘人数1:1.5的比例确定入围面试。</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1.面试时间：2022年</w:t>
      </w: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14</w:t>
      </w:r>
      <w:r>
        <w:rPr>
          <w:rFonts w:hint="default" w:ascii="Times New Roman" w:hAnsi="Times New Roman" w:eastAsia="方正仿宋简体" w:cs="Times New Roman"/>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2.面试统一采用国家通用语言面试；</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3.参加面试的考生在正式面试开始前30分钟到指定的候考地点集中。面试已经开始未按时到达候考地点的考生，取消面试资格；</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4.面试时，考生须提供面试通知单、身份证原件或有效临时身份证，缺少上述任一证件者，不得参加面试；</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5.面试形式：结构化面试；</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6.面试内容：</w:t>
      </w:r>
      <w:r>
        <w:rPr>
          <w:rFonts w:hint="default" w:ascii="Times New Roman" w:hAnsi="Times New Roman" w:eastAsia="方正仿宋简体" w:cs="Times New Roman"/>
          <w:sz w:val="32"/>
          <w:szCs w:val="32"/>
          <w:highlight w:val="none"/>
          <w:lang w:val="en-US" w:eastAsia="zh-CN"/>
        </w:rPr>
        <w:t>主要测评应聘者政治立场与综合分析能力、工作协调能力与责任意识、沟通与团队协作、应变能力与自我情绪控制和言语理解与表达等方面能力</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7.面试成绩：满分为100分，合格分数线为60分，面试成绩由主考官当场公布，不合格的人员，不得进入下一环节。</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w:t>
      </w:r>
      <w:r>
        <w:rPr>
          <w:rFonts w:hint="eastAsia" w:ascii="Times New Roman" w:hAnsi="Times New Roman" w:eastAsia="方正仿宋简体" w:cs="Times New Roman"/>
          <w:b/>
          <w:bCs/>
          <w:color w:val="auto"/>
          <w:sz w:val="32"/>
          <w:szCs w:val="32"/>
          <w:highlight w:val="none"/>
          <w:lang w:val="en-US" w:eastAsia="zh-CN"/>
        </w:rPr>
        <w:t>六</w:t>
      </w:r>
      <w:r>
        <w:rPr>
          <w:rFonts w:hint="default" w:ascii="Times New Roman" w:hAnsi="Times New Roman" w:eastAsia="方正仿宋简体" w:cs="Times New Roman"/>
          <w:b/>
          <w:bCs/>
          <w:color w:val="auto"/>
          <w:sz w:val="32"/>
          <w:szCs w:val="32"/>
          <w:highlight w:val="none"/>
          <w:lang w:val="en-US" w:eastAsia="zh-CN"/>
        </w:rPr>
        <w:t>）总成绩计算</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总成绩=笔试成绩×50%＋面试成绩×50%</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笔试、面试成绩和总成绩均按“四舍五入法”保留小数点后两位数字。同一职位报考人员总成绩并列的，面试成绩高的报考人员进入下一环节。</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00" w:lineRule="exact"/>
        <w:ind w:right="0" w:rightChars="0" w:firstLine="643" w:firstLineChars="200"/>
        <w:jc w:val="both"/>
        <w:textAlignment w:val="auto"/>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b/>
          <w:i w:val="0"/>
          <w:caps w:val="0"/>
          <w:color w:val="auto"/>
          <w:spacing w:val="0"/>
          <w:kern w:val="0"/>
          <w:sz w:val="32"/>
          <w:szCs w:val="32"/>
          <w:highlight w:val="none"/>
          <w:shd w:val="clear" w:color="auto" w:fill="FFFFFF"/>
          <w:lang w:val="en-US" w:eastAsia="zh-CN" w:bidi="ar"/>
        </w:rPr>
        <w:t>（七）体检</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101010"/>
          <w:sz w:val="32"/>
          <w:szCs w:val="32"/>
          <w:highlight w:val="none"/>
        </w:rPr>
      </w:pPr>
      <w:r>
        <w:rPr>
          <w:rFonts w:hint="default" w:ascii="Times New Roman" w:hAnsi="Times New Roman" w:eastAsia="方正仿宋简体" w:cs="Times New Roman"/>
          <w:color w:val="auto"/>
          <w:sz w:val="32"/>
          <w:szCs w:val="32"/>
          <w:highlight w:val="none"/>
          <w:lang w:val="en-US" w:eastAsia="zh-CN"/>
        </w:rPr>
        <w:t>按照招聘岗位</w:t>
      </w:r>
      <w:r>
        <w:rPr>
          <w:rFonts w:hint="eastAsia" w:ascii="Times New Roman" w:hAnsi="Times New Roman" w:eastAsia="方正仿宋简体" w:cs="Times New Roman"/>
          <w:color w:val="auto"/>
          <w:sz w:val="32"/>
          <w:szCs w:val="32"/>
          <w:highlight w:val="none"/>
          <w:lang w:val="en-US" w:eastAsia="zh-CN"/>
        </w:rPr>
        <w:t>面试合格人员</w:t>
      </w:r>
      <w:r>
        <w:rPr>
          <w:rFonts w:hint="default" w:ascii="Times New Roman" w:hAnsi="Times New Roman" w:eastAsia="方正仿宋简体" w:cs="Times New Roman"/>
          <w:color w:val="auto"/>
          <w:sz w:val="32"/>
          <w:szCs w:val="32"/>
          <w:highlight w:val="none"/>
          <w:lang w:val="en-US" w:eastAsia="zh-CN"/>
        </w:rPr>
        <w:t>总成绩从高分到低分1:1的比例确定入围</w:t>
      </w:r>
      <w:r>
        <w:rPr>
          <w:rFonts w:hint="default" w:ascii="Times New Roman" w:hAnsi="Times New Roman" w:eastAsia="方正仿宋简体" w:cs="Times New Roman"/>
          <w:b w:val="0"/>
          <w:bCs w:val="0"/>
          <w:color w:val="101010"/>
          <w:sz w:val="32"/>
          <w:szCs w:val="32"/>
          <w:highlight w:val="none"/>
          <w:lang w:eastAsia="zh-CN"/>
        </w:rPr>
        <w:t>体检</w:t>
      </w:r>
      <w:r>
        <w:rPr>
          <w:rFonts w:hint="default" w:ascii="Times New Roman" w:hAnsi="Times New Roman" w:eastAsia="方正仿宋简体" w:cs="Times New Roman"/>
          <w:b w:val="0"/>
          <w:bCs w:val="0"/>
          <w:color w:val="101010"/>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rPr>
        <w:t>体检时间</w:t>
      </w:r>
      <w:r>
        <w:rPr>
          <w:rFonts w:hint="default" w:ascii="Times New Roman" w:hAnsi="Times New Roman" w:eastAsia="方正仿宋简体" w:cs="Times New Roman"/>
          <w:color w:val="auto"/>
          <w:sz w:val="32"/>
          <w:szCs w:val="32"/>
          <w:highlight w:val="none"/>
          <w:lang w:eastAsia="zh-CN"/>
        </w:rPr>
        <w:t>：</w:t>
      </w:r>
      <w:r>
        <w:rPr>
          <w:rFonts w:hint="default" w:ascii="Times New Roman" w:hAnsi="Times New Roman" w:eastAsia="方正仿宋简体" w:cs="Times New Roman"/>
          <w:color w:val="auto"/>
          <w:sz w:val="32"/>
          <w:szCs w:val="32"/>
          <w:highlight w:val="none"/>
          <w:lang w:val="en-US" w:eastAsia="zh-CN"/>
        </w:rPr>
        <w:t>2022年</w:t>
      </w: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18</w:t>
      </w:r>
      <w:r>
        <w:rPr>
          <w:rFonts w:hint="default" w:ascii="Times New Roman" w:hAnsi="Times New Roman" w:eastAsia="方正仿宋简体" w:cs="Times New Roman"/>
          <w:color w:val="auto"/>
          <w:sz w:val="32"/>
          <w:szCs w:val="32"/>
          <w:highlight w:val="none"/>
          <w:lang w:val="en-US" w:eastAsia="zh-CN"/>
        </w:rPr>
        <w:t>日</w:t>
      </w:r>
      <w:r>
        <w:rPr>
          <w:rFonts w:hint="default" w:ascii="Times New Roman" w:hAnsi="Times New Roman" w:eastAsia="方正仿宋简体" w:cs="Times New Roman"/>
          <w:color w:val="auto"/>
          <w:sz w:val="32"/>
          <w:szCs w:val="32"/>
          <w:highlight w:val="none"/>
          <w:lang w:eastAsia="zh-CN"/>
        </w:rPr>
        <w:t>，体检当日统一组织体检人员前往巴楚县指定综合性医院体检；</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体检标准</w:t>
      </w:r>
      <w:r>
        <w:rPr>
          <w:rFonts w:hint="default" w:ascii="Times New Roman" w:hAnsi="Times New Roman" w:eastAsia="方正仿宋简体" w:cs="Times New Roman"/>
          <w:color w:val="auto"/>
          <w:sz w:val="32"/>
          <w:szCs w:val="32"/>
          <w:highlight w:val="none"/>
          <w:lang w:eastAsia="zh-CN"/>
        </w:rPr>
        <w:t>按照</w:t>
      </w:r>
      <w:r>
        <w:rPr>
          <w:rFonts w:hint="default" w:ascii="Times New Roman" w:hAnsi="Times New Roman" w:eastAsia="方正仿宋简体" w:cs="Times New Roman"/>
          <w:color w:val="auto"/>
          <w:sz w:val="32"/>
          <w:szCs w:val="32"/>
          <w:highlight w:val="none"/>
        </w:rPr>
        <w:t>《自治区事业单位面向社会公开招聘工作人员体检通用标准（试行）》执行</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eastAsia="zh-CN"/>
        </w:rPr>
      </w:pPr>
      <w:r>
        <w:rPr>
          <w:rFonts w:hint="default" w:ascii="Times New Roman" w:hAnsi="Times New Roman" w:eastAsia="方正仿宋简体" w:cs="Times New Roman"/>
          <w:b w:val="0"/>
          <w:bCs w:val="0"/>
          <w:color w:val="auto"/>
          <w:sz w:val="32"/>
          <w:szCs w:val="32"/>
          <w:highlight w:val="none"/>
          <w:lang w:val="en-US" w:eastAsia="zh-CN"/>
        </w:rPr>
        <w:t>3</w:t>
      </w:r>
      <w:r>
        <w:rPr>
          <w:rFonts w:hint="default" w:ascii="Times New Roman" w:hAnsi="Times New Roman" w:eastAsia="方正仿宋简体" w:cs="Times New Roman"/>
          <w:b w:val="0"/>
          <w:bCs w:val="0"/>
          <w:color w:val="auto"/>
          <w:sz w:val="32"/>
          <w:szCs w:val="32"/>
          <w:highlight w:val="none"/>
        </w:rPr>
        <w:t>.体检费根据检查项目由医院收取</w:t>
      </w:r>
      <w:r>
        <w:rPr>
          <w:rFonts w:hint="default" w:ascii="Times New Roman" w:hAnsi="Times New Roman" w:eastAsia="方正仿宋简体" w:cs="Times New Roman"/>
          <w:b w:val="0"/>
          <w:bCs w:val="0"/>
          <w:color w:val="auto"/>
          <w:sz w:val="32"/>
          <w:szCs w:val="32"/>
          <w:highlight w:val="none"/>
          <w:lang w:eastAsia="zh-CN"/>
        </w:rPr>
        <w:t>，</w:t>
      </w:r>
      <w:r>
        <w:rPr>
          <w:rFonts w:hint="default" w:ascii="Times New Roman" w:hAnsi="Times New Roman" w:eastAsia="方正仿宋简体" w:cs="Times New Roman"/>
          <w:b w:val="0"/>
          <w:bCs w:val="0"/>
          <w:color w:val="auto"/>
          <w:sz w:val="32"/>
          <w:szCs w:val="32"/>
          <w:highlight w:val="none"/>
        </w:rPr>
        <w:t>由参加体检的报考人员</w:t>
      </w:r>
      <w:r>
        <w:rPr>
          <w:rFonts w:hint="default" w:ascii="Times New Roman" w:hAnsi="Times New Roman" w:eastAsia="方正仿宋简体" w:cs="Times New Roman"/>
          <w:b w:val="0"/>
          <w:bCs w:val="0"/>
          <w:color w:val="auto"/>
          <w:sz w:val="32"/>
          <w:szCs w:val="32"/>
          <w:highlight w:val="none"/>
          <w:lang w:eastAsia="zh-CN"/>
        </w:rPr>
        <w:t>自行</w:t>
      </w:r>
      <w:r>
        <w:rPr>
          <w:rFonts w:hint="default" w:ascii="Times New Roman" w:hAnsi="Times New Roman" w:eastAsia="方正仿宋简体" w:cs="Times New Roman"/>
          <w:b w:val="0"/>
          <w:bCs w:val="0"/>
          <w:color w:val="auto"/>
          <w:sz w:val="32"/>
          <w:szCs w:val="32"/>
          <w:highlight w:val="none"/>
        </w:rPr>
        <w:t>承担</w:t>
      </w:r>
      <w:r>
        <w:rPr>
          <w:rFonts w:hint="default" w:ascii="Times New Roman" w:hAnsi="Times New Roman" w:eastAsia="方正仿宋简体" w:cs="Times New Roman"/>
          <w:b w:val="0"/>
          <w:b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101010"/>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lang w:eastAsia="zh-CN"/>
        </w:rPr>
        <w:t>招聘单位或应聘人员对体检结果有疑问时，在接到体检结果之日起</w:t>
      </w:r>
      <w:r>
        <w:rPr>
          <w:rFonts w:hint="default" w:ascii="Times New Roman" w:hAnsi="Times New Roman" w:eastAsia="方正仿宋简体" w:cs="Times New Roman"/>
          <w:color w:val="auto"/>
          <w:sz w:val="32"/>
          <w:szCs w:val="32"/>
          <w:highlight w:val="none"/>
          <w:lang w:val="en-US" w:eastAsia="zh-CN"/>
        </w:rPr>
        <w:t>3日内</w:t>
      </w:r>
      <w:r>
        <w:rPr>
          <w:rFonts w:hint="default" w:ascii="Times New Roman" w:hAnsi="Times New Roman" w:eastAsia="方正仿宋简体" w:cs="Times New Roman"/>
          <w:color w:val="auto"/>
          <w:sz w:val="32"/>
          <w:szCs w:val="32"/>
          <w:highlight w:val="none"/>
          <w:lang w:eastAsia="zh-CN"/>
        </w:rPr>
        <w:t>可提出复检要求。经批准后统一组织，复查只进行一次，体检结果以复检结论为准，体检不合格者取消资格</w:t>
      </w:r>
      <w:r>
        <w:rPr>
          <w:rFonts w:hint="default" w:ascii="Times New Roman" w:hAnsi="Times New Roman" w:eastAsia="方正仿宋简体" w:cs="Times New Roman"/>
          <w:b w:val="0"/>
          <w:bCs w:val="0"/>
          <w:color w:val="10101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b w:val="0"/>
          <w:bCs w:val="0"/>
          <w:color w:val="101010"/>
          <w:sz w:val="32"/>
          <w:szCs w:val="32"/>
          <w:highlight w:val="none"/>
          <w:lang w:val="en-US" w:eastAsia="zh-CN"/>
        </w:rPr>
        <w:t>5.</w:t>
      </w:r>
      <w:r>
        <w:rPr>
          <w:rFonts w:hint="default" w:ascii="Times New Roman" w:hAnsi="Times New Roman" w:eastAsia="方正仿宋简体" w:cs="Times New Roman"/>
          <w:color w:val="auto"/>
          <w:sz w:val="32"/>
          <w:szCs w:val="32"/>
          <w:highlight w:val="none"/>
          <w:lang w:val="en-US" w:eastAsia="zh-CN"/>
        </w:rPr>
        <w:t>如有岗位空缺时，根据用人单位意见，可按岗位</w:t>
      </w:r>
      <w:r>
        <w:rPr>
          <w:rFonts w:hint="eastAsia" w:ascii="Times New Roman" w:hAnsi="Times New Roman" w:eastAsia="方正仿宋简体" w:cs="Times New Roman"/>
          <w:color w:val="auto"/>
          <w:sz w:val="32"/>
          <w:szCs w:val="32"/>
          <w:highlight w:val="none"/>
          <w:lang w:val="en-US" w:eastAsia="zh-CN"/>
        </w:rPr>
        <w:t>面试</w:t>
      </w:r>
      <w:r>
        <w:rPr>
          <w:rFonts w:hint="default" w:ascii="Times New Roman" w:hAnsi="Times New Roman" w:eastAsia="方正仿宋简体" w:cs="Times New Roman"/>
          <w:color w:val="auto"/>
          <w:sz w:val="32"/>
          <w:szCs w:val="32"/>
          <w:highlight w:val="none"/>
          <w:lang w:val="en-US" w:eastAsia="zh-CN"/>
        </w:rPr>
        <w:t>合格人员总成绩从高分到低分依次递补</w:t>
      </w:r>
      <w:r>
        <w:rPr>
          <w:rFonts w:hint="default" w:ascii="Times New Roman" w:hAnsi="Times New Roman" w:eastAsia="方正仿宋简体" w:cs="Times New Roman"/>
          <w:color w:val="auto"/>
          <w:sz w:val="32"/>
          <w:szCs w:val="32"/>
          <w:highlight w:val="none"/>
          <w:lang w:eastAsia="zh-CN"/>
        </w:rPr>
        <w:t>，仅且只递补一次</w:t>
      </w:r>
      <w:r>
        <w:rPr>
          <w:rFonts w:hint="default" w:ascii="Times New Roman" w:hAnsi="Times New Roman" w:eastAsia="方正仿宋简体" w:cs="Times New Roman"/>
          <w:color w:val="auto"/>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（八）考察、政审</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pPr>
      <w:r>
        <w:rPr>
          <w:rFonts w:hint="default" w:ascii="Times New Roman" w:hAnsi="Times New Roman" w:eastAsia="方正仿宋简体" w:cs="Times New Roman"/>
          <w:b w:val="0"/>
          <w:i w:val="0"/>
          <w:caps w:val="0"/>
          <w:color w:val="000000"/>
          <w:spacing w:val="0"/>
          <w:kern w:val="0"/>
          <w:sz w:val="32"/>
          <w:szCs w:val="32"/>
          <w:highlight w:val="none"/>
          <w:shd w:val="clear" w:fill="FFFFFF"/>
          <w:lang w:val="en-US" w:eastAsia="zh-CN" w:bidi="ar"/>
        </w:rPr>
        <w:t>考察和政审内容主要包括报考者的政治思想、道德品质、能力素质、学习和工作表现、遵纪守法、廉洁自律以及是否需要回避等方面的情况。考察坚持政治标准第一，严把报考人员政治素质关。</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（九）档案审查</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考生须于2022年</w:t>
      </w: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25</w:t>
      </w:r>
      <w:r>
        <w:rPr>
          <w:rFonts w:hint="default" w:ascii="Times New Roman" w:hAnsi="Times New Roman" w:eastAsia="方正仿宋简体" w:cs="Times New Roman"/>
          <w:color w:val="auto"/>
          <w:sz w:val="32"/>
          <w:szCs w:val="32"/>
          <w:highlight w:val="none"/>
          <w:lang w:val="en-US" w:eastAsia="zh-CN"/>
        </w:rPr>
        <w:t>日前</w:t>
      </w:r>
      <w:r>
        <w:rPr>
          <w:rFonts w:hint="default" w:ascii="Times New Roman" w:hAnsi="Times New Roman" w:eastAsia="方正仿宋简体" w:cs="Times New Roman"/>
          <w:color w:val="auto"/>
          <w:sz w:val="32"/>
          <w:szCs w:val="32"/>
          <w:highlight w:val="none"/>
        </w:rPr>
        <w:t>提交学籍档案（密封件），由</w:t>
      </w:r>
      <w:r>
        <w:rPr>
          <w:rFonts w:hint="default" w:ascii="Times New Roman" w:hAnsi="Times New Roman" w:eastAsia="方正仿宋简体" w:cs="Times New Roman"/>
          <w:color w:val="auto"/>
          <w:sz w:val="32"/>
          <w:szCs w:val="32"/>
          <w:highlight w:val="none"/>
          <w:lang w:eastAsia="zh-CN"/>
        </w:rPr>
        <w:t>县人社局</w:t>
      </w:r>
      <w:r>
        <w:rPr>
          <w:rFonts w:hint="default" w:ascii="Times New Roman" w:hAnsi="Times New Roman" w:eastAsia="方正仿宋简体" w:cs="Times New Roman"/>
          <w:color w:val="auto"/>
          <w:sz w:val="32"/>
          <w:szCs w:val="32"/>
          <w:highlight w:val="none"/>
        </w:rPr>
        <w:t>工作人员对学籍档案材料进行审查，学籍档案弄虚作假及未能按时提交的人员取消聘用资格</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（十）公示与聘用</w:t>
      </w:r>
    </w:p>
    <w:p>
      <w:pPr>
        <w:keepNext w:val="0"/>
        <w:keepLines w:val="0"/>
        <w:pageBreakBefore w:val="0"/>
        <w:widowControl w:val="0"/>
        <w:shd w:val="clear" w:color="auto" w:fill="FFFFFF"/>
        <w:kinsoku/>
        <w:wordWrap/>
        <w:overflowPunct/>
        <w:topLinePunct w:val="0"/>
        <w:autoSpaceDE/>
        <w:autoSpaceDN/>
        <w:bidi w:val="0"/>
        <w:adjustRightInd/>
        <w:snapToGrid/>
        <w:spacing w:after="0" w:line="50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1.拟聘用人员经县招聘领导小组研究确定后，进行公示3天；</w:t>
      </w:r>
    </w:p>
    <w:p>
      <w:pPr>
        <w:keepNext w:val="0"/>
        <w:keepLines w:val="0"/>
        <w:pageBreakBefore w:val="0"/>
        <w:widowControl w:val="0"/>
        <w:shd w:val="clear" w:color="auto" w:fill="FFFFFF"/>
        <w:kinsoku/>
        <w:wordWrap/>
        <w:overflowPunct/>
        <w:topLinePunct w:val="0"/>
        <w:autoSpaceDE/>
        <w:autoSpaceDN/>
        <w:bidi w:val="0"/>
        <w:adjustRightInd/>
        <w:snapToGrid/>
        <w:spacing w:after="0" w:line="500" w:lineRule="exact"/>
        <w:ind w:left="0" w:leftChars="0" w:right="0" w:rightChars="0" w:firstLine="640" w:firstLineChars="200"/>
        <w:jc w:val="both"/>
        <w:textAlignment w:val="auto"/>
        <w:outlineLvl w:val="9"/>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2.公示期满无异议的，办理聘用手续。对反映有影响聘用的问题并查有实据的，不予聘用；对反映的问题一时难以查实的，可暂缓聘用，在一定时间内查清后再决定是否聘用；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bCs w:val="0"/>
          <w:color w:val="auto"/>
          <w:sz w:val="32"/>
          <w:szCs w:val="32"/>
          <w:highlight w:val="none"/>
          <w:lang w:val="en-US" w:eastAsia="zh-CN"/>
        </w:rPr>
      </w:pPr>
      <w:r>
        <w:rPr>
          <w:rFonts w:hint="default" w:ascii="Times New Roman" w:hAnsi="Times New Roman" w:eastAsia="方正仿宋简体" w:cs="Times New Roman"/>
          <w:b w:val="0"/>
          <w:bCs w:val="0"/>
          <w:color w:val="auto"/>
          <w:sz w:val="32"/>
          <w:szCs w:val="32"/>
          <w:highlight w:val="none"/>
          <w:lang w:val="en-US" w:eastAsia="zh-CN"/>
        </w:rPr>
        <w:t>3.公示期满后，依据相关法律法规，办理聘用手续。</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（十一）工资待遇及管理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yellow"/>
          <w:lang w:val="en-US" w:eastAsia="zh-CN"/>
        </w:rPr>
        <w:t>1.</w:t>
      </w:r>
      <w:r>
        <w:rPr>
          <w:rFonts w:hint="eastAsia" w:ascii="Times New Roman" w:hAnsi="Times New Roman" w:eastAsia="方正仿宋简体" w:cs="Times New Roman"/>
          <w:color w:val="auto"/>
          <w:sz w:val="32"/>
          <w:szCs w:val="32"/>
          <w:highlight w:val="yellow"/>
          <w:lang w:val="en-US" w:eastAsia="zh-CN"/>
        </w:rPr>
        <w:t>每月应发工资5205.4元，其中实发工资4200元（含基本养老保险、基本医疗保险、大病补助金、工伤保险、失业保险个人负担部分计451</w:t>
      </w:r>
      <w:bookmarkStart w:id="0" w:name="_GoBack"/>
      <w:bookmarkEnd w:id="0"/>
      <w:r>
        <w:rPr>
          <w:rFonts w:hint="eastAsia" w:ascii="Times New Roman" w:hAnsi="Times New Roman" w:eastAsia="方正仿宋简体" w:cs="Times New Roman"/>
          <w:color w:val="auto"/>
          <w:sz w:val="32"/>
          <w:szCs w:val="32"/>
          <w:highlight w:val="yellow"/>
          <w:lang w:val="en-US" w:eastAsia="zh-CN"/>
        </w:rPr>
        <w:t>元）及财政负担单位社保部分计1005.4元</w:t>
      </w:r>
      <w:r>
        <w:rPr>
          <w:rFonts w:hint="default" w:ascii="Times New Roman" w:hAnsi="Times New Roman" w:eastAsia="方正仿宋简体" w:cs="Times New Roman"/>
          <w:color w:val="auto"/>
          <w:sz w:val="32"/>
          <w:szCs w:val="32"/>
          <w:highlight w:val="yellow"/>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2.新招聘人员试用期满后由用人单位进行综合考核，不合格的，取消聘用资格。考核结果报县人社局备案；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3.</w:t>
      </w:r>
      <w:r>
        <w:rPr>
          <w:rFonts w:hint="eastAsia" w:ascii="Times New Roman" w:hAnsi="Times New Roman" w:eastAsia="方正仿宋简体" w:cs="Times New Roman"/>
          <w:color w:val="auto"/>
          <w:sz w:val="32"/>
          <w:szCs w:val="32"/>
          <w:highlight w:val="none"/>
          <w:lang w:val="en-US" w:eastAsia="zh-CN"/>
        </w:rPr>
        <w:t>聘用人员与县公安局</w:t>
      </w:r>
      <w:r>
        <w:rPr>
          <w:rFonts w:hint="default" w:ascii="Times New Roman" w:hAnsi="Times New Roman" w:eastAsia="方正仿宋简体" w:cs="Times New Roman"/>
          <w:color w:val="auto"/>
          <w:sz w:val="32"/>
          <w:szCs w:val="32"/>
          <w:highlight w:val="none"/>
          <w:lang w:val="en-US" w:eastAsia="zh-CN"/>
        </w:rPr>
        <w:t>签订</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劳动合同</w:t>
      </w:r>
      <w:r>
        <w:rPr>
          <w:rFonts w:hint="eastAsia" w:ascii="Times New Roman" w:hAnsi="Times New Roman" w:eastAsia="方正仿宋简体" w:cs="Times New Roman"/>
          <w:color w:val="auto"/>
          <w:sz w:val="32"/>
          <w:szCs w:val="32"/>
          <w:highlight w:val="none"/>
          <w:lang w:val="en-US" w:eastAsia="zh-CN"/>
        </w:rPr>
        <w:t>》</w:t>
      </w:r>
      <w:r>
        <w:rPr>
          <w:rFonts w:hint="default" w:ascii="Times New Roman" w:hAnsi="Times New Roman" w:eastAsia="方正仿宋简体" w:cs="Times New Roman"/>
          <w:color w:val="auto"/>
          <w:sz w:val="32"/>
          <w:szCs w:val="32"/>
          <w:highlight w:val="none"/>
          <w:lang w:val="en-US" w:eastAsia="zh-CN"/>
        </w:rPr>
        <w:t>。对违反相关纪律规定、不适合工作岗位要求的，依法依规解除劳动关系，并按程序办理相关手续。</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pPr>
      <w:r>
        <w:rPr>
          <w:rFonts w:hint="eastAsia" w:ascii="黑体" w:hAnsi="黑体" w:eastAsia="黑体" w:cs="黑体"/>
          <w:b w:val="0"/>
          <w:bCs w:val="0"/>
          <w:color w:val="000000" w:themeColor="text1"/>
          <w:sz w:val="32"/>
          <w:szCs w:val="32"/>
          <w:highlight w:val="none"/>
          <w:lang w:val="en-US" w:eastAsia="zh-CN"/>
          <w14:textFill>
            <w14:solidFill>
              <w14:schemeClr w14:val="tx1"/>
            </w14:solidFill>
          </w14:textFill>
        </w:rPr>
        <w:t>四、监督、纪律及其它要求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1</w:t>
      </w:r>
      <w:r>
        <w:rPr>
          <w:rFonts w:hint="default" w:ascii="Times New Roman" w:hAnsi="Times New Roman" w:eastAsia="方正仿宋简体" w:cs="Times New Roman"/>
          <w:color w:val="auto"/>
          <w:sz w:val="32"/>
          <w:szCs w:val="32"/>
          <w:highlight w:val="none"/>
          <w:lang w:eastAsia="zh-CN"/>
        </w:rPr>
        <w:t>.招聘各阶段工作接受县纪委监委全程监督。对违反规定及弄虚作假的报考人员，取消其考试资格；对已被聘用的，取消其聘用资格。考官、工作人员与考生有利害关系的，须按照《事业单位人事管理回避制度》有关规定进行回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2.</w:t>
      </w:r>
      <w:r>
        <w:rPr>
          <w:rFonts w:hint="default" w:ascii="Times New Roman" w:hAnsi="Times New Roman" w:eastAsia="方正仿宋简体" w:cs="Times New Roman"/>
          <w:color w:val="auto"/>
          <w:sz w:val="32"/>
          <w:szCs w:val="32"/>
          <w:highlight w:val="none"/>
        </w:rPr>
        <w:t>对违反规定的考官及工作人员按规定进行查处，情节严重构成犯罪的，移交司法机关处理</w:t>
      </w:r>
      <w:r>
        <w:rPr>
          <w:rFonts w:hint="default" w:ascii="Times New Roman" w:hAnsi="Times New Roman" w:eastAsia="方正仿宋简体" w:cs="Times New Roman"/>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eastAsia="zh-CN"/>
        </w:rPr>
      </w:pPr>
      <w:r>
        <w:rPr>
          <w:rFonts w:hint="default" w:ascii="Times New Roman" w:hAnsi="Times New Roman" w:eastAsia="方正仿宋简体" w:cs="Times New Roman"/>
          <w:color w:val="auto"/>
          <w:sz w:val="32"/>
          <w:szCs w:val="32"/>
          <w:highlight w:val="none"/>
          <w:lang w:val="en-US" w:eastAsia="zh-CN"/>
        </w:rPr>
        <w:t>3.</w:t>
      </w:r>
      <w:r>
        <w:rPr>
          <w:rFonts w:hint="default" w:ascii="Times New Roman" w:hAnsi="Times New Roman" w:eastAsia="方正仿宋简体" w:cs="Times New Roman"/>
          <w:color w:val="auto"/>
          <w:sz w:val="32"/>
          <w:szCs w:val="32"/>
          <w:highlight w:val="none"/>
        </w:rPr>
        <w:t>考生在报考过程中，应及时了解考录工作进程、查询有关事项的公告</w:t>
      </w:r>
      <w:r>
        <w:rPr>
          <w:rFonts w:hint="default" w:ascii="Times New Roman" w:hAnsi="Times New Roman" w:eastAsia="方正仿宋简体" w:cs="Times New Roman"/>
          <w:color w:val="auto"/>
          <w:sz w:val="32"/>
          <w:szCs w:val="32"/>
          <w:highlight w:val="none"/>
          <w:lang w:eastAsia="zh-CN"/>
        </w:rPr>
        <w:t>。超过规定时间，未能参加笔试、</w:t>
      </w:r>
      <w:r>
        <w:rPr>
          <w:rFonts w:hint="default" w:ascii="Times New Roman" w:hAnsi="Times New Roman" w:eastAsia="方正仿宋简体" w:cs="Times New Roman"/>
          <w:color w:val="auto"/>
          <w:sz w:val="32"/>
          <w:szCs w:val="32"/>
          <w:highlight w:val="none"/>
        </w:rPr>
        <w:t>资格</w:t>
      </w:r>
      <w:r>
        <w:rPr>
          <w:rFonts w:hint="default" w:ascii="Times New Roman" w:hAnsi="Times New Roman" w:eastAsia="方正仿宋简体" w:cs="Times New Roman"/>
          <w:color w:val="auto"/>
          <w:sz w:val="32"/>
          <w:szCs w:val="32"/>
          <w:highlight w:val="none"/>
          <w:lang w:eastAsia="zh-CN"/>
        </w:rPr>
        <w:t>审查</w:t>
      </w:r>
      <w:r>
        <w:rPr>
          <w:rFonts w:hint="default" w:ascii="Times New Roman" w:hAnsi="Times New Roman" w:eastAsia="方正仿宋简体" w:cs="Times New Roman"/>
          <w:color w:val="auto"/>
          <w:sz w:val="32"/>
          <w:szCs w:val="32"/>
          <w:highlight w:val="none"/>
        </w:rPr>
        <w:t>、面试、</w:t>
      </w:r>
      <w:r>
        <w:rPr>
          <w:rFonts w:hint="default" w:ascii="Times New Roman" w:hAnsi="Times New Roman" w:eastAsia="方正仿宋简体" w:cs="Times New Roman"/>
          <w:color w:val="auto"/>
          <w:sz w:val="32"/>
          <w:szCs w:val="32"/>
          <w:highlight w:val="none"/>
          <w:lang w:eastAsia="zh-CN"/>
        </w:rPr>
        <w:t>体能测试、</w:t>
      </w:r>
      <w:r>
        <w:rPr>
          <w:rFonts w:hint="default" w:ascii="Times New Roman" w:hAnsi="Times New Roman" w:eastAsia="方正仿宋简体" w:cs="Times New Roman"/>
          <w:color w:val="auto"/>
          <w:sz w:val="32"/>
          <w:szCs w:val="32"/>
          <w:highlight w:val="none"/>
        </w:rPr>
        <w:t>体检</w:t>
      </w:r>
      <w:r>
        <w:rPr>
          <w:rFonts w:hint="default" w:ascii="Times New Roman" w:hAnsi="Times New Roman" w:eastAsia="方正仿宋简体" w:cs="Times New Roman"/>
          <w:color w:val="auto"/>
          <w:sz w:val="32"/>
          <w:szCs w:val="32"/>
          <w:highlight w:val="none"/>
          <w:lang w:eastAsia="zh-CN"/>
        </w:rPr>
        <w:t>、考察政审</w:t>
      </w:r>
      <w:r>
        <w:rPr>
          <w:rFonts w:hint="default" w:ascii="Times New Roman" w:hAnsi="Times New Roman" w:eastAsia="方正仿宋简体" w:cs="Times New Roman"/>
          <w:color w:val="auto"/>
          <w:sz w:val="32"/>
          <w:szCs w:val="32"/>
          <w:highlight w:val="none"/>
        </w:rPr>
        <w:t>、</w:t>
      </w:r>
      <w:r>
        <w:rPr>
          <w:rFonts w:hint="default" w:ascii="Times New Roman" w:hAnsi="Times New Roman" w:eastAsia="方正仿宋简体" w:cs="Times New Roman"/>
          <w:color w:val="auto"/>
          <w:sz w:val="32"/>
          <w:szCs w:val="32"/>
          <w:highlight w:val="none"/>
          <w:lang w:eastAsia="zh-CN"/>
        </w:rPr>
        <w:t>档案审查等工作的，按考生自动弃权处理。</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4.</w:t>
      </w:r>
      <w:r>
        <w:rPr>
          <w:rFonts w:hint="default" w:ascii="Times New Roman" w:hAnsi="Times New Roman" w:eastAsia="方正仿宋简体" w:cs="Times New Roman"/>
          <w:color w:val="auto"/>
          <w:sz w:val="32"/>
          <w:szCs w:val="32"/>
          <w:highlight w:val="none"/>
        </w:rPr>
        <w:t>本简章未尽事宜由县</w:t>
      </w:r>
      <w:r>
        <w:rPr>
          <w:rFonts w:hint="default" w:ascii="Times New Roman" w:hAnsi="Times New Roman" w:eastAsia="方正仿宋简体" w:cs="Times New Roman"/>
          <w:color w:val="auto"/>
          <w:sz w:val="32"/>
          <w:szCs w:val="32"/>
          <w:highlight w:val="none"/>
          <w:lang w:eastAsia="zh-CN"/>
        </w:rPr>
        <w:t>招聘</w:t>
      </w:r>
      <w:r>
        <w:rPr>
          <w:rFonts w:hint="default" w:ascii="Times New Roman" w:hAnsi="Times New Roman" w:eastAsia="方正仿宋简体" w:cs="Times New Roman"/>
          <w:color w:val="auto"/>
          <w:sz w:val="32"/>
          <w:szCs w:val="32"/>
          <w:highlight w:val="none"/>
        </w:rPr>
        <w:t>领导小组办公室负责解释。</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政策咨询电话：</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县人力资源和社会保障局：0998-5724526</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县纪委监委监督电话：0998-6220652</w:t>
      </w:r>
    </w:p>
    <w:p>
      <w:pPr>
        <w:keepNext w:val="0"/>
        <w:keepLines w:val="0"/>
        <w:pageBreakBefore w:val="0"/>
        <w:widowControl w:val="0"/>
        <w:kinsoku/>
        <w:wordWrap/>
        <w:overflowPunct/>
        <w:topLinePunct w:val="0"/>
        <w:autoSpaceDE/>
        <w:autoSpaceDN/>
        <w:bidi w:val="0"/>
        <w:adjustRightInd/>
        <w:snapToGrid/>
        <w:spacing w:line="500" w:lineRule="exact"/>
        <w:ind w:firstLine="555"/>
        <w:textAlignment w:val="auto"/>
        <w:rPr>
          <w:rFonts w:hint="default" w:ascii="Times New Roman" w:hAnsi="Times New Roman" w:eastAsia="方正仿宋简体" w:cs="Times New Roman"/>
          <w:b/>
          <w:bCs/>
          <w:color w:val="auto"/>
          <w:sz w:val="32"/>
          <w:szCs w:val="32"/>
          <w:highlight w:val="none"/>
          <w:lang w:val="en-US" w:eastAsia="zh-CN"/>
        </w:rPr>
      </w:pPr>
      <w:r>
        <w:rPr>
          <w:rFonts w:hint="default" w:ascii="Times New Roman" w:hAnsi="Times New Roman" w:eastAsia="方正仿宋简体" w:cs="Times New Roman"/>
          <w:b/>
          <w:bCs/>
          <w:color w:val="auto"/>
          <w:sz w:val="32"/>
          <w:szCs w:val="32"/>
          <w:highlight w:val="none"/>
          <w:lang w:val="en-US" w:eastAsia="zh-CN"/>
        </w:rPr>
        <w:t>附件：</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1.2022年巴楚县公安局</w:t>
      </w:r>
      <w:r>
        <w:rPr>
          <w:rFonts w:hint="eastAsia" w:ascii="Times New Roman" w:hAnsi="Times New Roman" w:eastAsia="方正仿宋简体" w:cs="Times New Roman"/>
          <w:color w:val="auto"/>
          <w:sz w:val="32"/>
          <w:szCs w:val="32"/>
          <w:highlight w:val="none"/>
          <w:lang w:val="en-US" w:eastAsia="zh-CN"/>
        </w:rPr>
        <w:t>面向社会公开</w:t>
      </w:r>
      <w:r>
        <w:rPr>
          <w:rFonts w:hint="default" w:ascii="Times New Roman" w:hAnsi="Times New Roman" w:eastAsia="方正仿宋简体" w:cs="Times New Roman"/>
          <w:color w:val="auto"/>
          <w:sz w:val="32"/>
          <w:szCs w:val="32"/>
          <w:highlight w:val="none"/>
          <w:lang w:val="en-US" w:eastAsia="zh-CN"/>
        </w:rPr>
        <w:t>招聘</w:t>
      </w:r>
      <w:r>
        <w:rPr>
          <w:rFonts w:hint="eastAsia" w:ascii="Times New Roman" w:hAnsi="Times New Roman" w:eastAsia="方正仿宋简体" w:cs="Times New Roman"/>
          <w:color w:val="auto"/>
          <w:sz w:val="32"/>
          <w:szCs w:val="32"/>
          <w:highlight w:val="none"/>
          <w:lang w:val="en-US" w:eastAsia="zh-CN"/>
        </w:rPr>
        <w:t>辅警</w:t>
      </w:r>
      <w:r>
        <w:rPr>
          <w:rFonts w:hint="default" w:ascii="Times New Roman" w:hAnsi="Times New Roman" w:eastAsia="方正仿宋简体" w:cs="Times New Roman"/>
          <w:color w:val="auto"/>
          <w:sz w:val="32"/>
          <w:szCs w:val="32"/>
          <w:highlight w:val="none"/>
          <w:lang w:val="en-US" w:eastAsia="zh-CN"/>
        </w:rPr>
        <w:t>岗位表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2.2022年巴楚县公安局</w:t>
      </w:r>
      <w:r>
        <w:rPr>
          <w:rFonts w:hint="eastAsia" w:ascii="Times New Roman" w:hAnsi="Times New Roman" w:eastAsia="方正仿宋简体" w:cs="Times New Roman"/>
          <w:color w:val="auto"/>
          <w:sz w:val="32"/>
          <w:szCs w:val="32"/>
          <w:highlight w:val="none"/>
          <w:lang w:val="en-US" w:eastAsia="zh-CN"/>
        </w:rPr>
        <w:t>面向社会公开</w:t>
      </w:r>
      <w:r>
        <w:rPr>
          <w:rFonts w:hint="default" w:ascii="Times New Roman" w:hAnsi="Times New Roman" w:eastAsia="方正仿宋简体" w:cs="Times New Roman"/>
          <w:color w:val="auto"/>
          <w:sz w:val="32"/>
          <w:szCs w:val="32"/>
          <w:highlight w:val="none"/>
          <w:lang w:val="en-US" w:eastAsia="zh-CN"/>
        </w:rPr>
        <w:t>招聘</w:t>
      </w:r>
      <w:r>
        <w:rPr>
          <w:rFonts w:hint="eastAsia" w:ascii="Times New Roman" w:hAnsi="Times New Roman" w:eastAsia="方正仿宋简体" w:cs="Times New Roman"/>
          <w:color w:val="auto"/>
          <w:sz w:val="32"/>
          <w:szCs w:val="32"/>
          <w:highlight w:val="none"/>
          <w:lang w:val="en-US" w:eastAsia="zh-CN"/>
        </w:rPr>
        <w:t>辅警</w:t>
      </w:r>
      <w:r>
        <w:rPr>
          <w:rFonts w:hint="default" w:ascii="Times New Roman" w:hAnsi="Times New Roman" w:eastAsia="方正仿宋简体" w:cs="Times New Roman"/>
          <w:color w:val="auto"/>
          <w:sz w:val="32"/>
          <w:szCs w:val="32"/>
          <w:highlight w:val="none"/>
          <w:lang w:val="en-US" w:eastAsia="zh-CN"/>
        </w:rPr>
        <w:t>报名资格审查表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28"/>
          <w:szCs w:val="28"/>
          <w:highlight w:val="none"/>
          <w:lang w:val="en-US" w:eastAsia="zh-CN"/>
        </w:rPr>
      </w:pPr>
      <w:r>
        <w:rPr>
          <w:rFonts w:hint="default" w:ascii="Times New Roman" w:hAnsi="Times New Roman" w:eastAsia="方正仿宋简体" w:cs="Times New Roman"/>
          <w:color w:val="auto"/>
          <w:sz w:val="32"/>
          <w:szCs w:val="32"/>
          <w:highlight w:val="none"/>
          <w:lang w:val="en-US" w:eastAsia="zh-CN"/>
        </w:rPr>
        <w:t>3.2022年巴楚县公安局</w:t>
      </w:r>
      <w:r>
        <w:rPr>
          <w:rFonts w:hint="eastAsia" w:ascii="Times New Roman" w:hAnsi="Times New Roman" w:eastAsia="方正仿宋简体" w:cs="Times New Roman"/>
          <w:color w:val="auto"/>
          <w:sz w:val="32"/>
          <w:szCs w:val="32"/>
          <w:highlight w:val="none"/>
          <w:lang w:val="en-US" w:eastAsia="zh-CN"/>
        </w:rPr>
        <w:t>面向社会公开</w:t>
      </w:r>
      <w:r>
        <w:rPr>
          <w:rFonts w:hint="default" w:ascii="Times New Roman" w:hAnsi="Times New Roman" w:eastAsia="方正仿宋简体" w:cs="Times New Roman"/>
          <w:color w:val="auto"/>
          <w:sz w:val="32"/>
          <w:szCs w:val="32"/>
          <w:highlight w:val="none"/>
          <w:lang w:val="en-US" w:eastAsia="zh-CN"/>
        </w:rPr>
        <w:t>招聘</w:t>
      </w:r>
      <w:r>
        <w:rPr>
          <w:rFonts w:hint="eastAsia" w:ascii="Times New Roman" w:hAnsi="Times New Roman" w:eastAsia="方正仿宋简体" w:cs="Times New Roman"/>
          <w:color w:val="auto"/>
          <w:sz w:val="32"/>
          <w:szCs w:val="32"/>
          <w:highlight w:val="none"/>
          <w:lang w:val="en-US" w:eastAsia="zh-CN"/>
        </w:rPr>
        <w:t>辅警</w:t>
      </w:r>
      <w:r>
        <w:rPr>
          <w:rFonts w:hint="default" w:ascii="Times New Roman" w:hAnsi="Times New Roman" w:eastAsia="方正仿宋简体" w:cs="Times New Roman"/>
          <w:color w:val="auto"/>
          <w:sz w:val="32"/>
          <w:szCs w:val="32"/>
          <w:highlight w:val="none"/>
          <w:lang w:val="en-US" w:eastAsia="zh-CN"/>
        </w:rPr>
        <w:t>考察政审表</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color w:val="auto"/>
          <w:sz w:val="32"/>
          <w:szCs w:val="32"/>
          <w:highlight w:val="none"/>
          <w:lang w:val="en-US" w:eastAsia="zh-CN"/>
        </w:rPr>
        <w:t>4.2022年巴楚县公安局</w:t>
      </w:r>
      <w:r>
        <w:rPr>
          <w:rFonts w:hint="eastAsia" w:ascii="Times New Roman" w:hAnsi="Times New Roman" w:eastAsia="方正仿宋简体" w:cs="Times New Roman"/>
          <w:color w:val="auto"/>
          <w:sz w:val="32"/>
          <w:szCs w:val="32"/>
          <w:highlight w:val="none"/>
          <w:lang w:val="en-US" w:eastAsia="zh-CN"/>
        </w:rPr>
        <w:t>面向社会公开</w:t>
      </w:r>
      <w:r>
        <w:rPr>
          <w:rFonts w:hint="default" w:ascii="Times New Roman" w:hAnsi="Times New Roman" w:eastAsia="方正仿宋简体" w:cs="Times New Roman"/>
          <w:color w:val="auto"/>
          <w:sz w:val="32"/>
          <w:szCs w:val="32"/>
          <w:highlight w:val="none"/>
          <w:lang w:val="en-US" w:eastAsia="zh-CN"/>
        </w:rPr>
        <w:t>招聘</w:t>
      </w:r>
      <w:r>
        <w:rPr>
          <w:rFonts w:hint="eastAsia" w:ascii="Times New Roman" w:hAnsi="Times New Roman" w:eastAsia="方正仿宋简体" w:cs="Times New Roman"/>
          <w:color w:val="auto"/>
          <w:sz w:val="32"/>
          <w:szCs w:val="32"/>
          <w:highlight w:val="none"/>
          <w:lang w:val="en-US" w:eastAsia="zh-CN"/>
        </w:rPr>
        <w:t>辅警</w:t>
      </w:r>
      <w:r>
        <w:rPr>
          <w:rFonts w:hint="default"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体能测评项目和标准</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pPr>
      <w:r>
        <w:rPr>
          <w:rFonts w:hint="default" w:ascii="Times New Roman" w:hAnsi="Times New Roman" w:eastAsia="方正仿宋简体" w:cs="Times New Roman"/>
          <w:b w:val="0"/>
          <w:i w:val="0"/>
          <w:caps w:val="0"/>
          <w:color w:val="auto"/>
          <w:spacing w:val="0"/>
          <w:kern w:val="0"/>
          <w:sz w:val="32"/>
          <w:szCs w:val="32"/>
          <w:highlight w:val="none"/>
          <w:shd w:val="clear" w:color="auto" w:fill="FFFFFF"/>
          <w:lang w:val="en-US" w:eastAsia="zh-CN" w:bidi="ar"/>
        </w:rPr>
        <w:t>体能测试考生须知</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6.</w:t>
      </w:r>
      <w:r>
        <w:rPr>
          <w:rFonts w:hint="default" w:ascii="Times New Roman" w:hAnsi="Times New Roman" w:eastAsia="方正仿宋简体" w:cs="Times New Roman"/>
          <w:color w:val="auto"/>
          <w:sz w:val="32"/>
          <w:szCs w:val="32"/>
          <w:highlight w:val="none"/>
          <w:lang w:val="en-US" w:eastAsia="zh-CN"/>
        </w:rPr>
        <w:t>《自治区事业单位面向社会公开招聘工作人员体检通用标准（试行）》</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leftChars="200" w:firstLine="320" w:firstLineChars="100"/>
        <w:textAlignment w:val="auto"/>
        <w:rPr>
          <w:rFonts w:hint="default" w:ascii="Times New Roman" w:hAnsi="Times New Roman" w:eastAsia="方正仿宋简体" w:cs="Times New Roman"/>
          <w:color w:val="auto"/>
          <w:sz w:val="32"/>
          <w:szCs w:val="32"/>
          <w:highlight w:val="none"/>
          <w:lang w:val="en-US" w:eastAsia="zh-CN"/>
        </w:rPr>
      </w:pPr>
      <w:r>
        <w:rPr>
          <w:rFonts w:hint="eastAsia" w:ascii="Times New Roman" w:hAnsi="Times New Roman" w:eastAsia="方正仿宋简体" w:cs="Times New Roman"/>
          <w:color w:val="auto"/>
          <w:sz w:val="32"/>
          <w:szCs w:val="32"/>
          <w:highlight w:val="none"/>
          <w:lang w:val="en-US" w:eastAsia="zh-CN"/>
        </w:rPr>
        <w:t>7.</w:t>
      </w:r>
      <w:r>
        <w:rPr>
          <w:rFonts w:hint="default" w:ascii="Times New Roman" w:hAnsi="Times New Roman" w:eastAsia="方正仿宋简体" w:cs="Times New Roman"/>
          <w:color w:val="auto"/>
          <w:sz w:val="32"/>
          <w:szCs w:val="32"/>
          <w:highlight w:val="none"/>
          <w:lang w:eastAsia="zh-CN"/>
        </w:rPr>
        <w:t>《事业单位人事管理回避制度》</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方正仿宋简体" w:cs="Times New Roman"/>
          <w:color w:val="auto"/>
          <w:sz w:val="32"/>
          <w:szCs w:val="32"/>
          <w:highlight w:val="none"/>
          <w:lang w:val="en-US" w:eastAsia="zh-CN"/>
        </w:rPr>
      </w:pPr>
      <w:r>
        <w:rPr>
          <w:rFonts w:hint="default" w:ascii="Times New Roman" w:hAnsi="Times New Roman" w:eastAsia="方正仿宋简体" w:cs="Times New Roman"/>
          <w:color w:val="auto"/>
          <w:sz w:val="32"/>
          <w:szCs w:val="32"/>
          <w:highlight w:val="none"/>
          <w:lang w:val="en-US" w:eastAsia="zh-CN"/>
        </w:rPr>
        <w:t xml:space="preserve">巴楚县人力资源和社会保障局          巴楚县公安局                 </w:t>
      </w:r>
    </w:p>
    <w:p>
      <w:pPr>
        <w:keepNext w:val="0"/>
        <w:keepLines w:val="0"/>
        <w:pageBreakBefore w:val="0"/>
        <w:kinsoku/>
        <w:wordWrap/>
        <w:overflowPunct/>
        <w:topLinePunct w:val="0"/>
        <w:autoSpaceDE/>
        <w:autoSpaceDN/>
        <w:bidi w:val="0"/>
        <w:adjustRightInd/>
        <w:snapToGrid/>
        <w:spacing w:line="500" w:lineRule="exact"/>
        <w:textAlignment w:val="auto"/>
      </w:pPr>
      <w:r>
        <w:rPr>
          <w:rFonts w:hint="default" w:ascii="Times New Roman" w:hAnsi="Times New Roman" w:eastAsia="方正仿宋简体" w:cs="Times New Roman"/>
          <w:color w:val="auto"/>
          <w:sz w:val="32"/>
          <w:szCs w:val="32"/>
          <w:highlight w:val="none"/>
          <w:lang w:val="en-US" w:eastAsia="zh-CN"/>
        </w:rPr>
        <w:t xml:space="preserve">      2022年</w:t>
      </w:r>
      <w:r>
        <w:rPr>
          <w:rFonts w:hint="eastAsia" w:ascii="Times New Roman" w:hAnsi="Times New Roman" w:eastAsia="方正仿宋简体" w:cs="Times New Roman"/>
          <w:color w:val="auto"/>
          <w:sz w:val="32"/>
          <w:szCs w:val="32"/>
          <w:highlight w:val="none"/>
          <w:lang w:val="en-US" w:eastAsia="zh-CN"/>
        </w:rPr>
        <w:t>5</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lang w:val="en-US" w:eastAsia="zh-CN"/>
        </w:rPr>
        <w:t>日             2022年</w:t>
      </w:r>
      <w:r>
        <w:rPr>
          <w:rFonts w:hint="eastAsia" w:ascii="Times New Roman" w:hAnsi="Times New Roman" w:eastAsia="方正仿宋简体" w:cs="Times New Roman"/>
          <w:color w:val="auto"/>
          <w:sz w:val="32"/>
          <w:szCs w:val="32"/>
          <w:highlight w:val="none"/>
          <w:lang w:val="en-US" w:eastAsia="zh-CN"/>
        </w:rPr>
        <w:t>5</w:t>
      </w:r>
      <w:r>
        <w:rPr>
          <w:rFonts w:hint="default" w:ascii="Times New Roman" w:hAnsi="Times New Roman" w:eastAsia="方正仿宋简体" w:cs="Times New Roman"/>
          <w:color w:val="auto"/>
          <w:sz w:val="32"/>
          <w:szCs w:val="32"/>
          <w:highlight w:val="none"/>
          <w:lang w:val="en-US" w:eastAsia="zh-CN"/>
        </w:rPr>
        <w:t>月</w:t>
      </w:r>
      <w:r>
        <w:rPr>
          <w:rFonts w:hint="eastAsia" w:ascii="Times New Roman" w:hAnsi="Times New Roman" w:eastAsia="方正仿宋简体" w:cs="Times New Roman"/>
          <w:color w:val="auto"/>
          <w:sz w:val="32"/>
          <w:szCs w:val="32"/>
          <w:highlight w:val="none"/>
          <w:lang w:val="en-US" w:eastAsia="zh-CN"/>
        </w:rPr>
        <w:t>20</w:t>
      </w:r>
      <w:r>
        <w:rPr>
          <w:rFonts w:hint="default" w:ascii="Times New Roman" w:hAnsi="Times New Roman" w:eastAsia="方正仿宋简体" w:cs="Times New Roman"/>
          <w:color w:val="auto"/>
          <w:sz w:val="32"/>
          <w:szCs w:val="32"/>
          <w:highlight w:val="none"/>
          <w:lang w:val="en-US" w:eastAsia="zh-CN"/>
        </w:rPr>
        <w:t xml:space="preserve">日 </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2"/>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黑体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16C00D1"/>
    <w:multiLevelType w:val="singleLevel"/>
    <w:tmpl w:val="D16C00D1"/>
    <w:lvl w:ilvl="0" w:tentative="0">
      <w:start w:val="5"/>
      <w:numFmt w:val="decimal"/>
      <w:suff w:val="space"/>
      <w:lvlText w:val="%1."/>
      <w:lvlJc w:val="left"/>
    </w:lvl>
  </w:abstractNum>
  <w:abstractNum w:abstractNumId="1">
    <w:nsid w:val="11819848"/>
    <w:multiLevelType w:val="singleLevel"/>
    <w:tmpl w:val="1181984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83B29"/>
    <w:rsid w:val="004D11BD"/>
    <w:rsid w:val="00A37D3E"/>
    <w:rsid w:val="011E06E1"/>
    <w:rsid w:val="01954397"/>
    <w:rsid w:val="01CF1CAB"/>
    <w:rsid w:val="01F401EE"/>
    <w:rsid w:val="02027640"/>
    <w:rsid w:val="02071F2A"/>
    <w:rsid w:val="020A149D"/>
    <w:rsid w:val="028E2F1A"/>
    <w:rsid w:val="02A651C2"/>
    <w:rsid w:val="030421C6"/>
    <w:rsid w:val="031659FB"/>
    <w:rsid w:val="034124B5"/>
    <w:rsid w:val="03484683"/>
    <w:rsid w:val="0377094A"/>
    <w:rsid w:val="040E24C9"/>
    <w:rsid w:val="04175D13"/>
    <w:rsid w:val="047B14FB"/>
    <w:rsid w:val="048102CE"/>
    <w:rsid w:val="049626F0"/>
    <w:rsid w:val="04BC5F30"/>
    <w:rsid w:val="053B08E0"/>
    <w:rsid w:val="05590E5D"/>
    <w:rsid w:val="05743AE3"/>
    <w:rsid w:val="05DC1369"/>
    <w:rsid w:val="06133EC6"/>
    <w:rsid w:val="063303F7"/>
    <w:rsid w:val="065952C9"/>
    <w:rsid w:val="0678747B"/>
    <w:rsid w:val="06B224EA"/>
    <w:rsid w:val="07021116"/>
    <w:rsid w:val="07A435B5"/>
    <w:rsid w:val="085D5549"/>
    <w:rsid w:val="089C024F"/>
    <w:rsid w:val="08B92D61"/>
    <w:rsid w:val="08F60EA5"/>
    <w:rsid w:val="0907310A"/>
    <w:rsid w:val="09160950"/>
    <w:rsid w:val="091F4DD9"/>
    <w:rsid w:val="09392FAA"/>
    <w:rsid w:val="0A08722E"/>
    <w:rsid w:val="0A2A5331"/>
    <w:rsid w:val="0A807881"/>
    <w:rsid w:val="0ACC61CE"/>
    <w:rsid w:val="0C0760A3"/>
    <w:rsid w:val="0C4D6948"/>
    <w:rsid w:val="0C6B3420"/>
    <w:rsid w:val="0CCA050F"/>
    <w:rsid w:val="0CD81E85"/>
    <w:rsid w:val="0D183671"/>
    <w:rsid w:val="0D7A1677"/>
    <w:rsid w:val="0DBF6CA6"/>
    <w:rsid w:val="0DCD6FC6"/>
    <w:rsid w:val="0E07325F"/>
    <w:rsid w:val="0E385DDE"/>
    <w:rsid w:val="0E7A5A2E"/>
    <w:rsid w:val="0EA333EC"/>
    <w:rsid w:val="0FDE0C55"/>
    <w:rsid w:val="10C00922"/>
    <w:rsid w:val="1166799E"/>
    <w:rsid w:val="116E0F3E"/>
    <w:rsid w:val="11732439"/>
    <w:rsid w:val="11C05953"/>
    <w:rsid w:val="11EA3080"/>
    <w:rsid w:val="11EB57CF"/>
    <w:rsid w:val="120D0A7D"/>
    <w:rsid w:val="120E4CFC"/>
    <w:rsid w:val="1211502E"/>
    <w:rsid w:val="12155CF7"/>
    <w:rsid w:val="12422EDC"/>
    <w:rsid w:val="124C3BFB"/>
    <w:rsid w:val="12F326D2"/>
    <w:rsid w:val="13151EC9"/>
    <w:rsid w:val="13182EE6"/>
    <w:rsid w:val="132F5A63"/>
    <w:rsid w:val="133B40CE"/>
    <w:rsid w:val="13B844B4"/>
    <w:rsid w:val="13F34290"/>
    <w:rsid w:val="14382F10"/>
    <w:rsid w:val="14427FC1"/>
    <w:rsid w:val="14CC7658"/>
    <w:rsid w:val="14E942E8"/>
    <w:rsid w:val="15373DBF"/>
    <w:rsid w:val="155B5F8A"/>
    <w:rsid w:val="158A7AF5"/>
    <w:rsid w:val="15C04E03"/>
    <w:rsid w:val="15E21F23"/>
    <w:rsid w:val="16016787"/>
    <w:rsid w:val="16016F17"/>
    <w:rsid w:val="16296BC8"/>
    <w:rsid w:val="16666256"/>
    <w:rsid w:val="1683783C"/>
    <w:rsid w:val="16863A4E"/>
    <w:rsid w:val="16890752"/>
    <w:rsid w:val="16D8199F"/>
    <w:rsid w:val="176C79F9"/>
    <w:rsid w:val="17BA36A6"/>
    <w:rsid w:val="17BC085E"/>
    <w:rsid w:val="17E26990"/>
    <w:rsid w:val="183D6A69"/>
    <w:rsid w:val="18514598"/>
    <w:rsid w:val="18734232"/>
    <w:rsid w:val="18E1322C"/>
    <w:rsid w:val="18ED4D96"/>
    <w:rsid w:val="19E34509"/>
    <w:rsid w:val="1A4D40BF"/>
    <w:rsid w:val="1A9D1C79"/>
    <w:rsid w:val="1AC0710E"/>
    <w:rsid w:val="1B2A31EC"/>
    <w:rsid w:val="1B6E4234"/>
    <w:rsid w:val="1B7E7E13"/>
    <w:rsid w:val="1B9D0057"/>
    <w:rsid w:val="1BA4694B"/>
    <w:rsid w:val="1BE46710"/>
    <w:rsid w:val="1C236CEC"/>
    <w:rsid w:val="1CA70311"/>
    <w:rsid w:val="1CF26D49"/>
    <w:rsid w:val="1D006D17"/>
    <w:rsid w:val="1D232E13"/>
    <w:rsid w:val="1D6B49E2"/>
    <w:rsid w:val="1D6F1DE2"/>
    <w:rsid w:val="1D74276A"/>
    <w:rsid w:val="1DB73551"/>
    <w:rsid w:val="1DEA15B8"/>
    <w:rsid w:val="1E0C370B"/>
    <w:rsid w:val="1E1E6CF4"/>
    <w:rsid w:val="1E3A1452"/>
    <w:rsid w:val="1E72230E"/>
    <w:rsid w:val="1E9C3C88"/>
    <w:rsid w:val="1EF3315D"/>
    <w:rsid w:val="1F2738B5"/>
    <w:rsid w:val="1F310427"/>
    <w:rsid w:val="1F5A1419"/>
    <w:rsid w:val="205939CC"/>
    <w:rsid w:val="208D626E"/>
    <w:rsid w:val="20F12276"/>
    <w:rsid w:val="211F7EC1"/>
    <w:rsid w:val="2127492A"/>
    <w:rsid w:val="21A5393C"/>
    <w:rsid w:val="21B304D0"/>
    <w:rsid w:val="21C52FD9"/>
    <w:rsid w:val="2249482A"/>
    <w:rsid w:val="22887375"/>
    <w:rsid w:val="234660F7"/>
    <w:rsid w:val="23BC1EFA"/>
    <w:rsid w:val="23E608F0"/>
    <w:rsid w:val="24A334AB"/>
    <w:rsid w:val="24B96391"/>
    <w:rsid w:val="24C7223E"/>
    <w:rsid w:val="24FD2826"/>
    <w:rsid w:val="254F7367"/>
    <w:rsid w:val="257233B8"/>
    <w:rsid w:val="257315D0"/>
    <w:rsid w:val="259C1884"/>
    <w:rsid w:val="25B1679A"/>
    <w:rsid w:val="25F53C50"/>
    <w:rsid w:val="260A5541"/>
    <w:rsid w:val="26962A50"/>
    <w:rsid w:val="26BD6386"/>
    <w:rsid w:val="279B7095"/>
    <w:rsid w:val="27B471EF"/>
    <w:rsid w:val="27DC626F"/>
    <w:rsid w:val="27F35B19"/>
    <w:rsid w:val="280E0966"/>
    <w:rsid w:val="28105579"/>
    <w:rsid w:val="28130B07"/>
    <w:rsid w:val="28213223"/>
    <w:rsid w:val="2834095B"/>
    <w:rsid w:val="285960CE"/>
    <w:rsid w:val="286C215D"/>
    <w:rsid w:val="28FB111E"/>
    <w:rsid w:val="29107CCE"/>
    <w:rsid w:val="294F7CAC"/>
    <w:rsid w:val="295852FA"/>
    <w:rsid w:val="297E0476"/>
    <w:rsid w:val="297F2382"/>
    <w:rsid w:val="2A1E03FB"/>
    <w:rsid w:val="2A510DF4"/>
    <w:rsid w:val="2A5527EF"/>
    <w:rsid w:val="2A5E389B"/>
    <w:rsid w:val="2A8C01A2"/>
    <w:rsid w:val="2A9C0268"/>
    <w:rsid w:val="2B014DCC"/>
    <w:rsid w:val="2B291252"/>
    <w:rsid w:val="2B7174B4"/>
    <w:rsid w:val="2C5D26AB"/>
    <w:rsid w:val="2D2E5766"/>
    <w:rsid w:val="2D440BDC"/>
    <w:rsid w:val="2D5B30C2"/>
    <w:rsid w:val="2D9B2462"/>
    <w:rsid w:val="2E2B4A5F"/>
    <w:rsid w:val="2F332118"/>
    <w:rsid w:val="2F462EA5"/>
    <w:rsid w:val="2F8A040C"/>
    <w:rsid w:val="2F986DB1"/>
    <w:rsid w:val="2FBE6587"/>
    <w:rsid w:val="2FC039E3"/>
    <w:rsid w:val="2FE05D44"/>
    <w:rsid w:val="2FE20E88"/>
    <w:rsid w:val="300663C2"/>
    <w:rsid w:val="30283647"/>
    <w:rsid w:val="304C46DA"/>
    <w:rsid w:val="308D7ABC"/>
    <w:rsid w:val="30C7712F"/>
    <w:rsid w:val="30FB7083"/>
    <w:rsid w:val="3137738B"/>
    <w:rsid w:val="31BD520C"/>
    <w:rsid w:val="32161F22"/>
    <w:rsid w:val="322F2CCF"/>
    <w:rsid w:val="32314572"/>
    <w:rsid w:val="32543FBD"/>
    <w:rsid w:val="328F0CAC"/>
    <w:rsid w:val="32A37286"/>
    <w:rsid w:val="32D70CFE"/>
    <w:rsid w:val="3415429E"/>
    <w:rsid w:val="343F7EB8"/>
    <w:rsid w:val="34955301"/>
    <w:rsid w:val="349E74C1"/>
    <w:rsid w:val="34BA5469"/>
    <w:rsid w:val="34ED0623"/>
    <w:rsid w:val="350817F2"/>
    <w:rsid w:val="35123953"/>
    <w:rsid w:val="35147723"/>
    <w:rsid w:val="352F1263"/>
    <w:rsid w:val="355144E6"/>
    <w:rsid w:val="35564BAE"/>
    <w:rsid w:val="355B59D3"/>
    <w:rsid w:val="35955677"/>
    <w:rsid w:val="35F23E38"/>
    <w:rsid w:val="362A7419"/>
    <w:rsid w:val="36530E55"/>
    <w:rsid w:val="36904A16"/>
    <w:rsid w:val="369A5FC1"/>
    <w:rsid w:val="36C5405C"/>
    <w:rsid w:val="375A5322"/>
    <w:rsid w:val="380267C2"/>
    <w:rsid w:val="383F06C3"/>
    <w:rsid w:val="385D20A9"/>
    <w:rsid w:val="3861383A"/>
    <w:rsid w:val="388E1790"/>
    <w:rsid w:val="388F615F"/>
    <w:rsid w:val="38A571C0"/>
    <w:rsid w:val="391B120F"/>
    <w:rsid w:val="398253E3"/>
    <w:rsid w:val="39AF26FA"/>
    <w:rsid w:val="39FE1DE7"/>
    <w:rsid w:val="3A542D38"/>
    <w:rsid w:val="3A831322"/>
    <w:rsid w:val="3A894780"/>
    <w:rsid w:val="3A954140"/>
    <w:rsid w:val="3AC87189"/>
    <w:rsid w:val="3AE8307E"/>
    <w:rsid w:val="3B0A3A3A"/>
    <w:rsid w:val="3B371B6E"/>
    <w:rsid w:val="3B6D4484"/>
    <w:rsid w:val="3B905872"/>
    <w:rsid w:val="3C666AFC"/>
    <w:rsid w:val="3CA91E9F"/>
    <w:rsid w:val="3D1C1800"/>
    <w:rsid w:val="3D7F20FB"/>
    <w:rsid w:val="3E632A75"/>
    <w:rsid w:val="3E7F37F2"/>
    <w:rsid w:val="3E892BFD"/>
    <w:rsid w:val="3F0E5679"/>
    <w:rsid w:val="3F402ED5"/>
    <w:rsid w:val="3F94034A"/>
    <w:rsid w:val="40532F78"/>
    <w:rsid w:val="410026F6"/>
    <w:rsid w:val="410A04C1"/>
    <w:rsid w:val="41272434"/>
    <w:rsid w:val="41475AE3"/>
    <w:rsid w:val="4184799B"/>
    <w:rsid w:val="41B6476C"/>
    <w:rsid w:val="421448BD"/>
    <w:rsid w:val="422931EE"/>
    <w:rsid w:val="42462012"/>
    <w:rsid w:val="428B2A12"/>
    <w:rsid w:val="42DC4CC9"/>
    <w:rsid w:val="43D47290"/>
    <w:rsid w:val="441F0967"/>
    <w:rsid w:val="44320007"/>
    <w:rsid w:val="4452083D"/>
    <w:rsid w:val="447412D5"/>
    <w:rsid w:val="44B2489A"/>
    <w:rsid w:val="44F12D06"/>
    <w:rsid w:val="45054D5C"/>
    <w:rsid w:val="45A95EE9"/>
    <w:rsid w:val="463D02D1"/>
    <w:rsid w:val="46621AF5"/>
    <w:rsid w:val="46AC71C5"/>
    <w:rsid w:val="46B93EC7"/>
    <w:rsid w:val="470814BF"/>
    <w:rsid w:val="47296A6E"/>
    <w:rsid w:val="476E7867"/>
    <w:rsid w:val="47CC4630"/>
    <w:rsid w:val="47D41EFB"/>
    <w:rsid w:val="47EA42D6"/>
    <w:rsid w:val="48074D95"/>
    <w:rsid w:val="482C3DD5"/>
    <w:rsid w:val="4832597D"/>
    <w:rsid w:val="48C623B5"/>
    <w:rsid w:val="48CD20AC"/>
    <w:rsid w:val="48D011B3"/>
    <w:rsid w:val="48F2197F"/>
    <w:rsid w:val="4938355A"/>
    <w:rsid w:val="49703465"/>
    <w:rsid w:val="49862E9B"/>
    <w:rsid w:val="4A3D54EC"/>
    <w:rsid w:val="4A401E8A"/>
    <w:rsid w:val="4A7E2B5F"/>
    <w:rsid w:val="4AFF3189"/>
    <w:rsid w:val="4B0320B3"/>
    <w:rsid w:val="4B20125F"/>
    <w:rsid w:val="4B2B1656"/>
    <w:rsid w:val="4B7C5897"/>
    <w:rsid w:val="4B870315"/>
    <w:rsid w:val="4BC2289D"/>
    <w:rsid w:val="4BDA1FBA"/>
    <w:rsid w:val="4BEC42A2"/>
    <w:rsid w:val="4C05062B"/>
    <w:rsid w:val="4C2563DE"/>
    <w:rsid w:val="4C863942"/>
    <w:rsid w:val="4CC73B5A"/>
    <w:rsid w:val="4DB66503"/>
    <w:rsid w:val="4E19138D"/>
    <w:rsid w:val="4E20449C"/>
    <w:rsid w:val="4E7C6292"/>
    <w:rsid w:val="4E991DC6"/>
    <w:rsid w:val="4F1158EB"/>
    <w:rsid w:val="4F314B0F"/>
    <w:rsid w:val="4F3952D8"/>
    <w:rsid w:val="4F4C3065"/>
    <w:rsid w:val="502B3559"/>
    <w:rsid w:val="506A0673"/>
    <w:rsid w:val="50BA3266"/>
    <w:rsid w:val="50BC6D07"/>
    <w:rsid w:val="50F71DEC"/>
    <w:rsid w:val="51167D81"/>
    <w:rsid w:val="514E2873"/>
    <w:rsid w:val="52171CCF"/>
    <w:rsid w:val="527521B9"/>
    <w:rsid w:val="527760E8"/>
    <w:rsid w:val="52DB629F"/>
    <w:rsid w:val="52F31628"/>
    <w:rsid w:val="534579BF"/>
    <w:rsid w:val="536C0D34"/>
    <w:rsid w:val="536E4DF2"/>
    <w:rsid w:val="53976750"/>
    <w:rsid w:val="53D065D5"/>
    <w:rsid w:val="53DD1EFC"/>
    <w:rsid w:val="54444792"/>
    <w:rsid w:val="549440FD"/>
    <w:rsid w:val="54C67B44"/>
    <w:rsid w:val="54D66E60"/>
    <w:rsid w:val="54E42AEE"/>
    <w:rsid w:val="55181DEF"/>
    <w:rsid w:val="552B7AC5"/>
    <w:rsid w:val="55341142"/>
    <w:rsid w:val="555F48A7"/>
    <w:rsid w:val="55775280"/>
    <w:rsid w:val="55B22EFD"/>
    <w:rsid w:val="55C27E28"/>
    <w:rsid w:val="560D2E3B"/>
    <w:rsid w:val="56175216"/>
    <w:rsid w:val="56181C9D"/>
    <w:rsid w:val="56263B81"/>
    <w:rsid w:val="565639E9"/>
    <w:rsid w:val="568F734D"/>
    <w:rsid w:val="56B1329E"/>
    <w:rsid w:val="56FD7A43"/>
    <w:rsid w:val="57006CB9"/>
    <w:rsid w:val="57815AEE"/>
    <w:rsid w:val="57992C25"/>
    <w:rsid w:val="579E7805"/>
    <w:rsid w:val="58130A62"/>
    <w:rsid w:val="58464F39"/>
    <w:rsid w:val="5850624D"/>
    <w:rsid w:val="58C07792"/>
    <w:rsid w:val="595C1610"/>
    <w:rsid w:val="598945C0"/>
    <w:rsid w:val="59931D42"/>
    <w:rsid w:val="59C276A2"/>
    <w:rsid w:val="59E02145"/>
    <w:rsid w:val="5A647C8C"/>
    <w:rsid w:val="5AA24E27"/>
    <w:rsid w:val="5AAB40AC"/>
    <w:rsid w:val="5AB4425C"/>
    <w:rsid w:val="5AF76262"/>
    <w:rsid w:val="5B3A451D"/>
    <w:rsid w:val="5B761179"/>
    <w:rsid w:val="5C1B040A"/>
    <w:rsid w:val="5C8B68EC"/>
    <w:rsid w:val="5CB62B39"/>
    <w:rsid w:val="5CF35444"/>
    <w:rsid w:val="5CF5267F"/>
    <w:rsid w:val="5D092674"/>
    <w:rsid w:val="5D102AA6"/>
    <w:rsid w:val="5D1F2C52"/>
    <w:rsid w:val="5D7D6E40"/>
    <w:rsid w:val="5D96225B"/>
    <w:rsid w:val="5DC22F11"/>
    <w:rsid w:val="5EE47E56"/>
    <w:rsid w:val="5F42543D"/>
    <w:rsid w:val="5F503D2B"/>
    <w:rsid w:val="5F7B6D43"/>
    <w:rsid w:val="5F8C775D"/>
    <w:rsid w:val="5FA847FD"/>
    <w:rsid w:val="5FB42198"/>
    <w:rsid w:val="5FE45CAD"/>
    <w:rsid w:val="5FE85EF5"/>
    <w:rsid w:val="60157653"/>
    <w:rsid w:val="607A21D9"/>
    <w:rsid w:val="608D65E2"/>
    <w:rsid w:val="60BA794C"/>
    <w:rsid w:val="60D26087"/>
    <w:rsid w:val="60E45FAA"/>
    <w:rsid w:val="616D0000"/>
    <w:rsid w:val="61A85A2D"/>
    <w:rsid w:val="61E77EE9"/>
    <w:rsid w:val="61ED20DE"/>
    <w:rsid w:val="61F23B36"/>
    <w:rsid w:val="6204364B"/>
    <w:rsid w:val="620D4613"/>
    <w:rsid w:val="62163B72"/>
    <w:rsid w:val="62813DC6"/>
    <w:rsid w:val="628A3ADB"/>
    <w:rsid w:val="62B42B95"/>
    <w:rsid w:val="62C53AF9"/>
    <w:rsid w:val="63195C64"/>
    <w:rsid w:val="6355115A"/>
    <w:rsid w:val="637F7B92"/>
    <w:rsid w:val="63AA7438"/>
    <w:rsid w:val="63FA6824"/>
    <w:rsid w:val="641052C1"/>
    <w:rsid w:val="641118D7"/>
    <w:rsid w:val="644F6AAB"/>
    <w:rsid w:val="64B65C6A"/>
    <w:rsid w:val="65243E56"/>
    <w:rsid w:val="65D14F4A"/>
    <w:rsid w:val="65EA46F7"/>
    <w:rsid w:val="66F14751"/>
    <w:rsid w:val="66FD7A48"/>
    <w:rsid w:val="6761766F"/>
    <w:rsid w:val="67684101"/>
    <w:rsid w:val="685529FF"/>
    <w:rsid w:val="68696B82"/>
    <w:rsid w:val="687D5850"/>
    <w:rsid w:val="68F16A3D"/>
    <w:rsid w:val="69333CC3"/>
    <w:rsid w:val="69E337D7"/>
    <w:rsid w:val="6A4B3C5C"/>
    <w:rsid w:val="6AD35F6B"/>
    <w:rsid w:val="6B7F275A"/>
    <w:rsid w:val="6B906E8D"/>
    <w:rsid w:val="6BC91879"/>
    <w:rsid w:val="6BCF5D09"/>
    <w:rsid w:val="6C210C6C"/>
    <w:rsid w:val="6C22115C"/>
    <w:rsid w:val="6C625EDB"/>
    <w:rsid w:val="6CBC41A0"/>
    <w:rsid w:val="6CDE23BB"/>
    <w:rsid w:val="6CE24444"/>
    <w:rsid w:val="6D26720A"/>
    <w:rsid w:val="6D8745AF"/>
    <w:rsid w:val="6DCE7922"/>
    <w:rsid w:val="6E2149D1"/>
    <w:rsid w:val="6E2F5727"/>
    <w:rsid w:val="6EC151B8"/>
    <w:rsid w:val="6ECE102B"/>
    <w:rsid w:val="6ED87E4E"/>
    <w:rsid w:val="6F1370BC"/>
    <w:rsid w:val="6F567AF2"/>
    <w:rsid w:val="6F646CA8"/>
    <w:rsid w:val="701E2D82"/>
    <w:rsid w:val="709D0814"/>
    <w:rsid w:val="710C294F"/>
    <w:rsid w:val="71BF0FE4"/>
    <w:rsid w:val="71F83661"/>
    <w:rsid w:val="71F90DFA"/>
    <w:rsid w:val="72F654FA"/>
    <w:rsid w:val="72FE50AD"/>
    <w:rsid w:val="73234735"/>
    <w:rsid w:val="73D802B9"/>
    <w:rsid w:val="741B6FD0"/>
    <w:rsid w:val="744B0CFE"/>
    <w:rsid w:val="748D196F"/>
    <w:rsid w:val="74A0042F"/>
    <w:rsid w:val="74F01A42"/>
    <w:rsid w:val="75A278DC"/>
    <w:rsid w:val="76074F42"/>
    <w:rsid w:val="763D0F33"/>
    <w:rsid w:val="764029D3"/>
    <w:rsid w:val="76C03AB3"/>
    <w:rsid w:val="76DB4B4C"/>
    <w:rsid w:val="76DC3519"/>
    <w:rsid w:val="770A34F4"/>
    <w:rsid w:val="77304B74"/>
    <w:rsid w:val="775009FF"/>
    <w:rsid w:val="777B394D"/>
    <w:rsid w:val="77F267AA"/>
    <w:rsid w:val="78001D6A"/>
    <w:rsid w:val="786662A7"/>
    <w:rsid w:val="7879798E"/>
    <w:rsid w:val="788C639C"/>
    <w:rsid w:val="78982C5C"/>
    <w:rsid w:val="78D62A5F"/>
    <w:rsid w:val="79227598"/>
    <w:rsid w:val="795F69EE"/>
    <w:rsid w:val="796166DA"/>
    <w:rsid w:val="79687BB9"/>
    <w:rsid w:val="79A64FB0"/>
    <w:rsid w:val="79CF68BA"/>
    <w:rsid w:val="79E862F2"/>
    <w:rsid w:val="7A050E2F"/>
    <w:rsid w:val="7A277F63"/>
    <w:rsid w:val="7A982977"/>
    <w:rsid w:val="7AA9498E"/>
    <w:rsid w:val="7B175D20"/>
    <w:rsid w:val="7B3D60FC"/>
    <w:rsid w:val="7B9113F6"/>
    <w:rsid w:val="7BDE0F06"/>
    <w:rsid w:val="7BDF406E"/>
    <w:rsid w:val="7C490EC7"/>
    <w:rsid w:val="7C9123EC"/>
    <w:rsid w:val="7CEC3CA7"/>
    <w:rsid w:val="7D562974"/>
    <w:rsid w:val="7D81696D"/>
    <w:rsid w:val="7D901D2E"/>
    <w:rsid w:val="7DF063DC"/>
    <w:rsid w:val="7E2852D6"/>
    <w:rsid w:val="7E6765F6"/>
    <w:rsid w:val="7EFC1865"/>
    <w:rsid w:val="7F536FF5"/>
    <w:rsid w:val="7FC5137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2022-05-22T14:52:00Z</cp:lastPrinted>
  <dcterms:modified xsi:type="dcterms:W3CDTF">2022-05-22T22:15:20Z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